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69" w:rsidRDefault="00FB425E" w:rsidP="00AC6EFF">
      <w:pPr>
        <w:pStyle w:val="Prrafodelista"/>
        <w:numPr>
          <w:ilvl w:val="0"/>
          <w:numId w:val="2"/>
        </w:numPr>
        <w:rPr>
          <w:lang w:val="es-ES_tradnl"/>
        </w:rPr>
      </w:pPr>
      <w:r w:rsidRPr="0096143E">
        <w:rPr>
          <w:lang w:val="es-ES_tradnl"/>
        </w:rPr>
        <w:t xml:space="preserve">¿Cual es la característica de los </w:t>
      </w:r>
      <w:proofErr w:type="spellStart"/>
      <w:r w:rsidRPr="0096143E">
        <w:rPr>
          <w:lang w:val="es-ES_tradnl"/>
        </w:rPr>
        <w:t>aplicomplejos</w:t>
      </w:r>
      <w:proofErr w:type="spellEnd"/>
      <w:r w:rsidRPr="0096143E">
        <w:rPr>
          <w:lang w:val="es-ES_tradnl"/>
        </w:rPr>
        <w:t xml:space="preserve"> que les da su nombre? ¿</w:t>
      </w:r>
      <w:r w:rsidR="00CA70ED" w:rsidRPr="0096143E">
        <w:rPr>
          <w:lang w:val="es-ES_tradnl"/>
        </w:rPr>
        <w:t>Para que sirve el complejo apic</w:t>
      </w:r>
      <w:r w:rsidRPr="0096143E">
        <w:rPr>
          <w:lang w:val="es-ES_tradnl"/>
        </w:rPr>
        <w:t>al?</w:t>
      </w:r>
      <w:r w:rsidR="000F5669">
        <w:rPr>
          <w:lang w:val="es-ES_tradnl"/>
        </w:rPr>
        <w:t xml:space="preserve"> </w:t>
      </w:r>
    </w:p>
    <w:p w:rsidR="00FB425E" w:rsidRPr="00CA70ED" w:rsidRDefault="00FB425E" w:rsidP="00FB425E">
      <w:pPr>
        <w:rPr>
          <w:lang w:val="es-ES_tradnl"/>
        </w:rPr>
      </w:pPr>
      <w:bookmarkStart w:id="0" w:name="_GoBack"/>
      <w:bookmarkEnd w:id="0"/>
    </w:p>
    <w:p w:rsidR="0096143E" w:rsidRDefault="0096143E" w:rsidP="00FB425E">
      <w:pPr>
        <w:rPr>
          <w:lang w:val="es-ES_tradnl"/>
        </w:rPr>
      </w:pPr>
    </w:p>
    <w:p w:rsidR="000F5669" w:rsidRDefault="00FB425E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¿Que es la </w:t>
      </w:r>
      <w:proofErr w:type="spellStart"/>
      <w:r w:rsidRPr="000F5669">
        <w:rPr>
          <w:lang w:val="es-ES_tradnl"/>
        </w:rPr>
        <w:t>esquizogonia</w:t>
      </w:r>
      <w:proofErr w:type="spellEnd"/>
      <w:r w:rsidRPr="000F5669">
        <w:rPr>
          <w:lang w:val="es-ES_tradnl"/>
        </w:rPr>
        <w:t xml:space="preserve"> </w:t>
      </w:r>
      <w:proofErr w:type="spellStart"/>
      <w:r w:rsidRPr="000F5669">
        <w:rPr>
          <w:lang w:val="es-ES_tradnl"/>
        </w:rPr>
        <w:t>extraeritrocitaria</w:t>
      </w:r>
      <w:proofErr w:type="spellEnd"/>
      <w:r w:rsidRPr="000F5669">
        <w:rPr>
          <w:lang w:val="es-ES_tradnl"/>
        </w:rPr>
        <w:t>?</w:t>
      </w:r>
    </w:p>
    <w:p w:rsidR="000F5669" w:rsidRDefault="000F5669" w:rsidP="000F5669">
      <w:pPr>
        <w:rPr>
          <w:lang w:val="es-ES_tradnl"/>
        </w:rPr>
      </w:pPr>
    </w:p>
    <w:p w:rsidR="000F5669" w:rsidRPr="000F5669" w:rsidRDefault="000F5669" w:rsidP="000F5669">
      <w:pPr>
        <w:rPr>
          <w:lang w:val="es-ES_tradnl"/>
        </w:rPr>
      </w:pPr>
    </w:p>
    <w:p w:rsidR="000F5669" w:rsidRDefault="00FB425E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¿Que son los </w:t>
      </w:r>
      <w:proofErr w:type="spellStart"/>
      <w:r w:rsidRPr="000F5669">
        <w:rPr>
          <w:lang w:val="es-ES_tradnl"/>
        </w:rPr>
        <w:t>hypnozoitos</w:t>
      </w:r>
      <w:proofErr w:type="spellEnd"/>
      <w:r w:rsidRPr="000F5669">
        <w:rPr>
          <w:lang w:val="es-ES_tradnl"/>
        </w:rPr>
        <w:t>? ¿En que especies aparecen? ¿Que impacto tienen en el desar</w:t>
      </w:r>
      <w:r w:rsidR="00CA70ED" w:rsidRPr="000F5669">
        <w:rPr>
          <w:lang w:val="es-ES_tradnl"/>
        </w:rPr>
        <w:t>r</w:t>
      </w:r>
      <w:r w:rsidRPr="000F5669">
        <w:rPr>
          <w:lang w:val="es-ES_tradnl"/>
        </w:rPr>
        <w:t>ollo de la enfermedad?</w:t>
      </w:r>
    </w:p>
    <w:p w:rsidR="000F5669" w:rsidRDefault="000F5669" w:rsidP="000F5669">
      <w:pPr>
        <w:rPr>
          <w:lang w:val="es-ES_tradnl"/>
        </w:rPr>
      </w:pPr>
    </w:p>
    <w:p w:rsidR="000F5669" w:rsidRPr="000F5669" w:rsidRDefault="000F5669" w:rsidP="000F5669">
      <w:pPr>
        <w:rPr>
          <w:lang w:val="es-ES_tradnl"/>
        </w:rPr>
      </w:pPr>
    </w:p>
    <w:p w:rsidR="000F5669" w:rsidRDefault="00AC6EFF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>¿Con que proceso del ciclo evolutivo del parásito coinciden los accesos palúdicos (febriles)?</w:t>
      </w:r>
      <w:r w:rsidR="00CA70ED" w:rsidRPr="000F5669">
        <w:rPr>
          <w:lang w:val="es-ES_tradnl"/>
        </w:rPr>
        <w:t xml:space="preserve"> ¿A qué se deben?</w:t>
      </w:r>
    </w:p>
    <w:p w:rsidR="000F5669" w:rsidRDefault="000F5669" w:rsidP="000F5669">
      <w:pPr>
        <w:rPr>
          <w:lang w:val="es-ES_tradnl"/>
        </w:rPr>
      </w:pPr>
    </w:p>
    <w:p w:rsidR="000F5669" w:rsidRPr="000F5669" w:rsidRDefault="000F5669" w:rsidP="000F5669">
      <w:pPr>
        <w:rPr>
          <w:lang w:val="es-ES_tradnl"/>
        </w:rPr>
      </w:pPr>
    </w:p>
    <w:p w:rsidR="000F5669" w:rsidRDefault="00CA70ED" w:rsidP="00CA70ED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¿Que características de </w:t>
      </w:r>
      <w:r w:rsidRPr="000F5669">
        <w:rPr>
          <w:i/>
          <w:lang w:val="es-ES_tradnl"/>
        </w:rPr>
        <w:t>P. ovale</w:t>
      </w:r>
      <w:r w:rsidRPr="000F5669">
        <w:rPr>
          <w:lang w:val="es-ES_tradnl"/>
        </w:rPr>
        <w:t xml:space="preserve"> permiten hacer un diagnóstico de esta especie?</w:t>
      </w:r>
    </w:p>
    <w:p w:rsidR="000F5669" w:rsidRDefault="000F5669" w:rsidP="000F5669">
      <w:pPr>
        <w:rPr>
          <w:lang w:val="es-ES_tradnl"/>
        </w:rPr>
      </w:pPr>
    </w:p>
    <w:p w:rsidR="000F5669" w:rsidRPr="000F5669" w:rsidRDefault="000F5669" w:rsidP="000F5669">
      <w:pPr>
        <w:rPr>
          <w:lang w:val="es-ES_tradnl"/>
        </w:rPr>
      </w:pPr>
    </w:p>
    <w:p w:rsidR="000F5669" w:rsidRDefault="00CA70ED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¿Que características de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malariae</w:t>
      </w:r>
      <w:proofErr w:type="spellEnd"/>
      <w:r w:rsidRPr="000F5669">
        <w:rPr>
          <w:lang w:val="es-ES_tradnl"/>
        </w:rPr>
        <w:t xml:space="preserve"> permiten hacer un diagnóstico de esta especie?</w:t>
      </w:r>
    </w:p>
    <w:p w:rsidR="000F5669" w:rsidRDefault="000F5669" w:rsidP="000F5669">
      <w:pPr>
        <w:pStyle w:val="Prrafodelista"/>
        <w:rPr>
          <w:lang w:val="es-ES_tradnl"/>
        </w:rPr>
      </w:pPr>
    </w:p>
    <w:p w:rsidR="000F5669" w:rsidRPr="000F5669" w:rsidRDefault="000F5669" w:rsidP="000F5669">
      <w:pPr>
        <w:ind w:left="360"/>
        <w:rPr>
          <w:lang w:val="es-ES_tradnl"/>
        </w:rPr>
      </w:pPr>
    </w:p>
    <w:p w:rsidR="000F5669" w:rsidRDefault="00CA70ED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¿Que características de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vivax</w:t>
      </w:r>
      <w:proofErr w:type="spellEnd"/>
      <w:r w:rsidRPr="000F5669">
        <w:rPr>
          <w:lang w:val="es-ES_tradnl"/>
        </w:rPr>
        <w:t xml:space="preserve"> permiten hacer un diagnóstico de esta especie?</w:t>
      </w:r>
    </w:p>
    <w:p w:rsidR="000F5669" w:rsidRDefault="000F5669" w:rsidP="000F5669">
      <w:pPr>
        <w:pStyle w:val="Prrafodelista"/>
        <w:rPr>
          <w:lang w:val="es-ES_tradnl"/>
        </w:rPr>
      </w:pPr>
    </w:p>
    <w:p w:rsidR="000F5669" w:rsidRDefault="000F5669" w:rsidP="000F5669">
      <w:pPr>
        <w:pStyle w:val="Prrafodelista"/>
        <w:rPr>
          <w:lang w:val="es-ES_tradnl"/>
        </w:rPr>
      </w:pPr>
    </w:p>
    <w:p w:rsidR="000F5669" w:rsidRDefault="00CA70ED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>¿Que car</w:t>
      </w:r>
      <w:r w:rsidRPr="000F5669">
        <w:rPr>
          <w:lang w:val="es-ES_tradnl"/>
        </w:rPr>
        <w:t>a</w:t>
      </w:r>
      <w:r w:rsidRPr="000F5669">
        <w:rPr>
          <w:lang w:val="es-ES_tradnl"/>
        </w:rPr>
        <w:t>c</w:t>
      </w:r>
      <w:r w:rsidRPr="000F5669">
        <w:rPr>
          <w:lang w:val="es-ES_tradnl"/>
        </w:rPr>
        <w:t xml:space="preserve">terísticas de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falciparum</w:t>
      </w:r>
      <w:proofErr w:type="spellEnd"/>
      <w:r w:rsidRPr="000F5669">
        <w:rPr>
          <w:lang w:val="es-ES_tradnl"/>
        </w:rPr>
        <w:t xml:space="preserve"> permiten hacer un diagnóstico de esta especie?</w:t>
      </w:r>
    </w:p>
    <w:p w:rsidR="000F5669" w:rsidRDefault="000F5669" w:rsidP="000F5669">
      <w:pPr>
        <w:pStyle w:val="Prrafodelista"/>
        <w:rPr>
          <w:lang w:val="es-ES_tradnl"/>
        </w:rPr>
      </w:pPr>
    </w:p>
    <w:p w:rsidR="000F5669" w:rsidRDefault="000F5669" w:rsidP="000F5669">
      <w:pPr>
        <w:pStyle w:val="Prrafodelista"/>
        <w:rPr>
          <w:lang w:val="es-ES_tradnl"/>
        </w:rPr>
      </w:pPr>
    </w:p>
    <w:p w:rsidR="00AD0C6A" w:rsidRDefault="00FB425E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¿Por qué los accesos febriles producidos por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vivax</w:t>
      </w:r>
      <w:proofErr w:type="spellEnd"/>
      <w:r w:rsidRPr="000F5669">
        <w:rPr>
          <w:lang w:val="es-ES_tradnl"/>
        </w:rPr>
        <w:t xml:space="preserve">, </w:t>
      </w:r>
      <w:r w:rsidRPr="000F5669">
        <w:rPr>
          <w:i/>
          <w:lang w:val="es-ES_tradnl"/>
        </w:rPr>
        <w:t>P. ovale</w:t>
      </w:r>
      <w:r w:rsidRPr="000F5669">
        <w:rPr>
          <w:lang w:val="es-ES_tradnl"/>
        </w:rPr>
        <w:t xml:space="preserve"> y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malariae</w:t>
      </w:r>
      <w:proofErr w:type="spellEnd"/>
      <w:r w:rsidRPr="000F5669">
        <w:rPr>
          <w:lang w:val="es-ES_tradnl"/>
        </w:rPr>
        <w:t xml:space="preserve"> son regulares y los producidos por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farciparum</w:t>
      </w:r>
      <w:proofErr w:type="spellEnd"/>
      <w:r w:rsidR="00CA70ED" w:rsidRPr="000F5669">
        <w:rPr>
          <w:lang w:val="es-ES_tradnl"/>
        </w:rPr>
        <w:t xml:space="preserve"> no</w:t>
      </w:r>
      <w:r w:rsidRPr="000F5669">
        <w:rPr>
          <w:lang w:val="es-ES_tradnl"/>
        </w:rPr>
        <w:t>?</w:t>
      </w: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CA70ED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0F5669">
        <w:rPr>
          <w:lang w:val="es-ES_tradnl"/>
        </w:rPr>
        <w:t xml:space="preserve">¿Qué características de </w:t>
      </w:r>
      <w:r w:rsidRPr="000F5669">
        <w:rPr>
          <w:i/>
          <w:lang w:val="es-ES_tradnl"/>
        </w:rPr>
        <w:t xml:space="preserve">P. </w:t>
      </w:r>
      <w:proofErr w:type="spellStart"/>
      <w:r w:rsidRPr="000F5669">
        <w:rPr>
          <w:i/>
          <w:lang w:val="es-ES_tradnl"/>
        </w:rPr>
        <w:t>falciparum</w:t>
      </w:r>
      <w:proofErr w:type="spellEnd"/>
      <w:r w:rsidRPr="000F5669">
        <w:rPr>
          <w:lang w:val="es-ES_tradnl"/>
        </w:rPr>
        <w:t xml:space="preserve"> hacen que esta especie sea la más virulenta?</w:t>
      </w: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C6EFF" w:rsidP="00AC6EFF">
      <w:pPr>
        <w:pStyle w:val="Prrafodelista"/>
        <w:numPr>
          <w:ilvl w:val="0"/>
          <w:numId w:val="2"/>
        </w:numPr>
        <w:rPr>
          <w:lang w:val="es-ES_tradnl"/>
        </w:rPr>
      </w:pPr>
      <w:r w:rsidRPr="00AD0C6A">
        <w:rPr>
          <w:lang w:val="es-ES_tradnl"/>
        </w:rPr>
        <w:t>¿Que factores genéticos</w:t>
      </w:r>
      <w:r w:rsidR="00CA70ED" w:rsidRPr="00AD0C6A">
        <w:rPr>
          <w:lang w:val="es-ES_tradnl"/>
        </w:rPr>
        <w:t xml:space="preserve"> (humanos)</w:t>
      </w:r>
      <w:r w:rsidRPr="00AD0C6A">
        <w:rPr>
          <w:lang w:val="es-ES_tradnl"/>
        </w:rPr>
        <w:t xml:space="preserve"> pueden producir algún grado de resi</w:t>
      </w:r>
      <w:r w:rsidR="00CA70ED" w:rsidRPr="00AD0C6A">
        <w:rPr>
          <w:lang w:val="es-ES_tradnl"/>
        </w:rPr>
        <w:t>s</w:t>
      </w:r>
      <w:r w:rsidRPr="00AD0C6A">
        <w:rPr>
          <w:lang w:val="es-ES_tradnl"/>
        </w:rPr>
        <w:t>tencia a la Malaria?</w:t>
      </w: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C6EFF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AD0C6A">
        <w:rPr>
          <w:lang w:val="es-ES_tradnl"/>
        </w:rPr>
        <w:t>¿Que factores gen</w:t>
      </w:r>
      <w:r w:rsidR="00CA70ED" w:rsidRPr="00AD0C6A">
        <w:rPr>
          <w:lang w:val="es-ES_tradnl"/>
        </w:rPr>
        <w:t>éticos (humanos) pueden agravar los síntomas de la</w:t>
      </w:r>
      <w:r w:rsidRPr="00AD0C6A">
        <w:rPr>
          <w:lang w:val="es-ES_tradnl"/>
        </w:rPr>
        <w:t xml:space="preserve"> Malaria?</w:t>
      </w:r>
    </w:p>
    <w:p w:rsidR="00AD0C6A" w:rsidRDefault="00AD0C6A" w:rsidP="00AD0C6A">
      <w:pPr>
        <w:pStyle w:val="Prrafodelista"/>
        <w:rPr>
          <w:lang w:val="es-ES_tradnl"/>
        </w:rPr>
      </w:pPr>
    </w:p>
    <w:p w:rsidR="00AD0C6A" w:rsidRDefault="00AD0C6A" w:rsidP="00AD0C6A">
      <w:pPr>
        <w:pStyle w:val="Prrafodelista"/>
        <w:rPr>
          <w:lang w:val="es-ES_tradnl"/>
        </w:rPr>
      </w:pPr>
    </w:p>
    <w:p w:rsidR="00FB425E" w:rsidRPr="00AD0C6A" w:rsidRDefault="00FB425E" w:rsidP="00FB425E">
      <w:pPr>
        <w:pStyle w:val="Prrafodelista"/>
        <w:numPr>
          <w:ilvl w:val="0"/>
          <w:numId w:val="2"/>
        </w:numPr>
        <w:rPr>
          <w:lang w:val="es-ES_tradnl"/>
        </w:rPr>
      </w:pPr>
      <w:r w:rsidRPr="00AD0C6A">
        <w:rPr>
          <w:lang w:val="es-ES_tradnl"/>
        </w:rPr>
        <w:lastRenderedPageBreak/>
        <w:t>¿Cuales son las medidas profilácticas para la prevención de la Malaria en zonas endémicas?</w:t>
      </w:r>
      <w:r w:rsidR="00AC6EFF" w:rsidRPr="00AD0C6A">
        <w:rPr>
          <w:lang w:val="es-ES_tradnl"/>
        </w:rPr>
        <w:t xml:space="preserve"> ¿Cuales son las medida</w:t>
      </w:r>
      <w:r w:rsidR="00CA70ED" w:rsidRPr="00AD0C6A">
        <w:rPr>
          <w:lang w:val="es-ES_tradnl"/>
        </w:rPr>
        <w:t>s</w:t>
      </w:r>
      <w:r w:rsidR="00AC6EFF" w:rsidRPr="00AD0C6A">
        <w:rPr>
          <w:lang w:val="es-ES_tradnl"/>
        </w:rPr>
        <w:t xml:space="preserve"> profilácticas para la prevención de la Malaria en viajeros a zonas endémicas?</w:t>
      </w:r>
    </w:p>
    <w:p w:rsidR="00FB425E" w:rsidRPr="00CA70ED" w:rsidRDefault="00FB425E" w:rsidP="00FB425E">
      <w:pPr>
        <w:rPr>
          <w:lang w:val="es-ES_tradnl"/>
        </w:rPr>
      </w:pPr>
    </w:p>
    <w:sectPr w:rsidR="00FB425E" w:rsidRPr="00CA70ED" w:rsidSect="00EE46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C4677"/>
    <w:multiLevelType w:val="hybridMultilevel"/>
    <w:tmpl w:val="A3C68C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413B5"/>
    <w:multiLevelType w:val="hybridMultilevel"/>
    <w:tmpl w:val="FACE516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5E"/>
    <w:rsid w:val="000C2363"/>
    <w:rsid w:val="000F5669"/>
    <w:rsid w:val="00112508"/>
    <w:rsid w:val="004649C9"/>
    <w:rsid w:val="005B202C"/>
    <w:rsid w:val="00913819"/>
    <w:rsid w:val="0096143E"/>
    <w:rsid w:val="009D3C04"/>
    <w:rsid w:val="00AC6EFF"/>
    <w:rsid w:val="00AD0C6A"/>
    <w:rsid w:val="00CA70ED"/>
    <w:rsid w:val="00EE462C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F7B63F"/>
  <w14:defaultImageDpi w14:val="32767"/>
  <w15:chartTrackingRefBased/>
  <w15:docId w15:val="{50CD60B6-3F7F-9341-AB2E-690854F8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Serra</dc:creator>
  <cp:keywords/>
  <dc:description/>
  <cp:lastModifiedBy>Esteban Serra</cp:lastModifiedBy>
  <cp:revision>2</cp:revision>
  <dcterms:created xsi:type="dcterms:W3CDTF">2018-09-20T20:45:00Z</dcterms:created>
  <dcterms:modified xsi:type="dcterms:W3CDTF">2018-09-20T20:45:00Z</dcterms:modified>
</cp:coreProperties>
</file>