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C0E" w:rsidRDefault="000F7E2E">
      <w:pPr>
        <w:spacing w:after="0"/>
        <w:ind w:right="170"/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3059938</wp:posOffset>
            </wp:positionH>
            <wp:positionV relativeFrom="page">
              <wp:posOffset>900050</wp:posOffset>
            </wp:positionV>
            <wp:extent cx="1799971" cy="54356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9971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>Form. PILA/Carga del FIB-2023</w:t>
      </w:r>
    </w:p>
    <w:tbl>
      <w:tblPr>
        <w:tblStyle w:val="TableGrid"/>
        <w:tblW w:w="10205" w:type="dxa"/>
        <w:tblInd w:w="-57" w:type="dxa"/>
        <w:tblCellMar>
          <w:top w:w="0" w:type="dxa"/>
          <w:left w:w="57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566"/>
        <w:gridCol w:w="1512"/>
        <w:gridCol w:w="1512"/>
        <w:gridCol w:w="1512"/>
        <w:gridCol w:w="1512"/>
        <w:gridCol w:w="1512"/>
        <w:gridCol w:w="1512"/>
        <w:gridCol w:w="567"/>
      </w:tblGrid>
      <w:tr w:rsidR="00A42C0E">
        <w:trPr>
          <w:trHeight w:val="170"/>
        </w:trPr>
        <w:tc>
          <w:tcPr>
            <w:tcW w:w="10205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42C0E" w:rsidRDefault="00A42C0E"/>
        </w:tc>
      </w:tr>
      <w:tr w:rsidR="00A42C0E">
        <w:trPr>
          <w:trHeight w:val="1020"/>
        </w:trPr>
        <w:tc>
          <w:tcPr>
            <w:tcW w:w="10205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42C0E" w:rsidRDefault="000F7E2E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4"/>
              </w:rPr>
              <w:t>PILA PRESENCIAL</w:t>
            </w:r>
          </w:p>
          <w:p w:rsidR="00A42C0E" w:rsidRDefault="000F7E2E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FORMULARIO DE CARGA DEL FIB</w:t>
            </w:r>
          </w:p>
        </w:tc>
      </w:tr>
      <w:tr w:rsidR="00A42C0E">
        <w:trPr>
          <w:trHeight w:val="170"/>
        </w:trPr>
        <w:tc>
          <w:tcPr>
            <w:tcW w:w="10205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42C0E" w:rsidRDefault="00A42C0E"/>
        </w:tc>
      </w:tr>
      <w:tr w:rsidR="00A42C0E">
        <w:trPr>
          <w:trHeight w:val="454"/>
        </w:trPr>
        <w:tc>
          <w:tcPr>
            <w:tcW w:w="10205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CONVOCATORIA: 2024-1 PILA Presencial</w:t>
            </w:r>
          </w:p>
        </w:tc>
      </w:tr>
      <w:tr w:rsidR="00A42C0E">
        <w:trPr>
          <w:trHeight w:val="6236"/>
        </w:trPr>
        <w:tc>
          <w:tcPr>
            <w:tcW w:w="1020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42C0E" w:rsidRDefault="000F7E2E">
            <w:pPr>
              <w:spacing w:after="348"/>
            </w:pPr>
            <w:r>
              <w:rPr>
                <w:rFonts w:ascii="Times New Roman" w:eastAsia="Times New Roman" w:hAnsi="Times New Roman" w:cs="Times New Roman"/>
                <w:b/>
              </w:rPr>
              <w:t>INSTITUCIÓN: Universidad Autónoma de Bucaramanga</w:t>
            </w:r>
          </w:p>
          <w:p w:rsidR="00A42C0E" w:rsidRDefault="000F7E2E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País: Colombia</w:t>
            </w:r>
          </w:p>
          <w:p w:rsidR="00A42C0E" w:rsidRDefault="000F7E2E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Ciudad: Bucaramanga</w:t>
            </w:r>
          </w:p>
          <w:p w:rsidR="00A42C0E" w:rsidRDefault="000F7E2E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Tipo de Institución: Privado</w:t>
            </w:r>
          </w:p>
          <w:p w:rsidR="00A42C0E" w:rsidRDefault="000F7E2E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 xml:space="preserve">Régimen: Nacional            </w:t>
            </w:r>
          </w:p>
          <w:p w:rsidR="00A42C0E" w:rsidRDefault="000F7E2E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Titular de la Institución (Rector o Representante Legal): Juan Camilo Montoya Bozzi</w:t>
            </w:r>
          </w:p>
          <w:p w:rsidR="00A42C0E" w:rsidRDefault="000F7E2E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Fecha de fundación: 1952-01-01</w:t>
            </w:r>
          </w:p>
          <w:p w:rsidR="00A42C0E" w:rsidRDefault="000F7E2E">
            <w:pPr>
              <w:spacing w:after="0" w:line="587" w:lineRule="auto"/>
              <w:ind w:right="7185"/>
            </w:pPr>
            <w:r>
              <w:rPr>
                <w:rFonts w:ascii="Times New Roman" w:eastAsia="Times New Roman" w:hAnsi="Times New Roman" w:cs="Times New Roman"/>
              </w:rPr>
              <w:t>Calle: Avenida 42 # 48-11 Sigla: UNAB</w:t>
            </w:r>
          </w:p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URL: https://unab.edu.co/</w:t>
            </w:r>
          </w:p>
        </w:tc>
      </w:tr>
      <w:tr w:rsidR="00A42C0E">
        <w:trPr>
          <w:trHeight w:val="170"/>
        </w:trPr>
        <w:tc>
          <w:tcPr>
            <w:tcW w:w="359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A42C0E" w:rsidRDefault="00A42C0E"/>
        </w:tc>
        <w:tc>
          <w:tcPr>
            <w:tcW w:w="151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42C0E" w:rsidRDefault="00A42C0E"/>
        </w:tc>
        <w:tc>
          <w:tcPr>
            <w:tcW w:w="151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42C0E" w:rsidRDefault="00A42C0E"/>
        </w:tc>
        <w:tc>
          <w:tcPr>
            <w:tcW w:w="151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42C0E" w:rsidRDefault="00A42C0E"/>
        </w:tc>
        <w:tc>
          <w:tcPr>
            <w:tcW w:w="2079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42C0E" w:rsidRDefault="00A42C0E"/>
        </w:tc>
      </w:tr>
      <w:tr w:rsidR="00A42C0E">
        <w:trPr>
          <w:trHeight w:val="454"/>
        </w:trPr>
        <w:tc>
          <w:tcPr>
            <w:tcW w:w="359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RESPONSABLES PILA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FF"/>
          </w:tcPr>
          <w:p w:rsidR="00A42C0E" w:rsidRDefault="00A42C0E"/>
        </w:tc>
        <w:tc>
          <w:tcPr>
            <w:tcW w:w="1512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FF"/>
          </w:tcPr>
          <w:p w:rsidR="00A42C0E" w:rsidRDefault="00A42C0E"/>
        </w:tc>
        <w:tc>
          <w:tcPr>
            <w:tcW w:w="1512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FF"/>
          </w:tcPr>
          <w:p w:rsidR="00A42C0E" w:rsidRDefault="00A42C0E"/>
        </w:tc>
        <w:tc>
          <w:tcPr>
            <w:tcW w:w="2079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42C0E" w:rsidRDefault="00A42C0E"/>
        </w:tc>
      </w:tr>
      <w:tr w:rsidR="00A42C0E">
        <w:trPr>
          <w:trHeight w:val="397"/>
        </w:trPr>
        <w:tc>
          <w:tcPr>
            <w:tcW w:w="359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  <w:shd w:val="clear" w:color="auto" w:fill="FFFFFF"/>
          </w:tcPr>
          <w:p w:rsidR="00A42C0E" w:rsidRDefault="000F7E2E">
            <w:pPr>
              <w:spacing w:after="0"/>
              <w:ind w:left="28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12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42C0E" w:rsidRDefault="00A42C0E"/>
        </w:tc>
        <w:tc>
          <w:tcPr>
            <w:tcW w:w="1512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42C0E" w:rsidRDefault="00A42C0E"/>
        </w:tc>
        <w:tc>
          <w:tcPr>
            <w:tcW w:w="1512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42C0E" w:rsidRDefault="00A42C0E"/>
        </w:tc>
        <w:tc>
          <w:tcPr>
            <w:tcW w:w="2079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shd w:val="clear" w:color="auto" w:fill="FFFFFF"/>
          </w:tcPr>
          <w:p w:rsidR="00A42C0E" w:rsidRDefault="00A42C0E"/>
        </w:tc>
      </w:tr>
      <w:tr w:rsidR="00A42C0E">
        <w:trPr>
          <w:trHeight w:val="567"/>
        </w:trPr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A42C0E" w:rsidRDefault="000F7E2E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 </w:t>
            </w:r>
          </w:p>
        </w:tc>
        <w:tc>
          <w:tcPr>
            <w:tcW w:w="3024" w:type="dxa"/>
            <w:gridSpan w:val="2"/>
            <w:tcBorders>
              <w:top w:val="nil"/>
              <w:left w:val="single" w:sz="5" w:space="0" w:color="000000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A42C0E" w:rsidRDefault="000F7E2E">
            <w:pPr>
              <w:tabs>
                <w:tab w:val="center" w:pos="699"/>
                <w:tab w:val="center" w:pos="221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color w:val="FFFFFF"/>
                <w:sz w:val="18"/>
              </w:rPr>
              <w:t>Apellido</w:t>
            </w:r>
            <w:r>
              <w:rPr>
                <w:rFonts w:ascii="Arial" w:eastAsia="Arial" w:hAnsi="Arial" w:cs="Arial"/>
                <w:b/>
                <w:color w:val="FFFFFF"/>
                <w:sz w:val="18"/>
              </w:rPr>
              <w:tab/>
              <w:t>Nombre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A42C0E" w:rsidRDefault="000F7E2E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Cargo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A42C0E" w:rsidRDefault="000F7E2E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Teléfono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A42C0E" w:rsidRDefault="000F7E2E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Mail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  <w:shd w:val="clear" w:color="auto" w:fill="808080"/>
          </w:tcPr>
          <w:p w:rsidR="00A42C0E" w:rsidRDefault="000F7E2E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Celular de Emergencia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A42C0E" w:rsidRDefault="000F7E2E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 </w:t>
            </w:r>
          </w:p>
        </w:tc>
      </w:tr>
      <w:tr w:rsidR="00A42C0E">
        <w:trPr>
          <w:trHeight w:val="907"/>
        </w:trPr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bottom"/>
          </w:tcPr>
          <w:p w:rsidR="00A42C0E" w:rsidRDefault="000F7E2E">
            <w:pPr>
              <w:spacing w:after="432"/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42C0E" w:rsidRDefault="000F7E2E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42C0E" w:rsidRDefault="000F7E2E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8"/>
              </w:rPr>
              <w:t>Díaz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42C0E" w:rsidRDefault="000F7E2E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8"/>
              </w:rPr>
              <w:t>Angela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42C0E" w:rsidRDefault="000F7E2E">
            <w:pPr>
              <w:spacing w:after="230"/>
              <w:ind w:left="29"/>
              <w:jc w:val="both"/>
            </w:pPr>
            <w:r>
              <w:rPr>
                <w:rFonts w:ascii="Arial" w:eastAsia="Arial" w:hAnsi="Arial" w:cs="Arial"/>
                <w:sz w:val="18"/>
              </w:rPr>
              <w:t>Coordinadora de</w:t>
            </w:r>
          </w:p>
          <w:p w:rsidR="00A42C0E" w:rsidRDefault="000F7E2E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8"/>
              </w:rPr>
              <w:t>Movilidad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42C0E" w:rsidRDefault="000F7E2E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18"/>
              </w:rPr>
              <w:t>(57) (7) 643 6111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42C0E" w:rsidRDefault="000F7E2E">
            <w:pPr>
              <w:spacing w:after="230"/>
              <w:ind w:left="108"/>
            </w:pPr>
            <w:r>
              <w:rPr>
                <w:rFonts w:ascii="Arial" w:eastAsia="Arial" w:hAnsi="Arial" w:cs="Arial"/>
                <w:sz w:val="18"/>
              </w:rPr>
              <w:t>relinter@unab.</w:t>
            </w:r>
          </w:p>
          <w:p w:rsidR="00A42C0E" w:rsidRDefault="000F7E2E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8"/>
              </w:rPr>
              <w:t>edu.co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42C0E" w:rsidRDefault="000F7E2E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8"/>
              </w:rPr>
              <w:t>3008954242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A42C0E" w:rsidRDefault="000F7E2E">
            <w:pPr>
              <w:spacing w:after="432"/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42C0E" w:rsidRDefault="000F7E2E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42C0E">
        <w:trPr>
          <w:trHeight w:val="48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C0E" w:rsidRDefault="00A42C0E"/>
        </w:tc>
        <w:tc>
          <w:tcPr>
            <w:tcW w:w="30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A42C0E" w:rsidRDefault="000F7E2E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A42C0E" w:rsidRDefault="000F7E2E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A42C0E" w:rsidRDefault="000F7E2E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A42C0E" w:rsidRDefault="000F7E2E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A42C0E" w:rsidRDefault="000F7E2E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42C0E" w:rsidRDefault="00A42C0E"/>
        </w:tc>
      </w:tr>
    </w:tbl>
    <w:p w:rsidR="00A42C0E" w:rsidRDefault="000F7E2E">
      <w:pPr>
        <w:spacing w:after="0"/>
        <w:ind w:left="57"/>
      </w:pPr>
      <w:r>
        <w:rPr>
          <w:rFonts w:ascii="Times New Roman" w:eastAsia="Times New Roman" w:hAnsi="Times New Roman" w:cs="Times New Roman"/>
        </w:rPr>
        <w:t xml:space="preserve"> </w:t>
      </w:r>
    </w:p>
    <w:p w:rsidR="00A42C0E" w:rsidRDefault="00A42C0E">
      <w:pPr>
        <w:spacing w:after="0"/>
        <w:ind w:left="-624" w:right="10715"/>
      </w:pPr>
    </w:p>
    <w:tbl>
      <w:tblPr>
        <w:tblStyle w:val="TableGrid"/>
        <w:tblW w:w="10205" w:type="dxa"/>
        <w:tblInd w:w="-57" w:type="dxa"/>
        <w:tblCellMar>
          <w:top w:w="58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A42C0E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42C0E" w:rsidRDefault="00A42C0E"/>
        </w:tc>
      </w:tr>
      <w:tr w:rsidR="00A42C0E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ESTUDIANTES</w:t>
            </w:r>
          </w:p>
        </w:tc>
      </w:tr>
      <w:tr w:rsidR="00A42C0E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Posee Ofertas para Estudiantes:</w:t>
            </w:r>
          </w:p>
        </w:tc>
      </w:tr>
      <w:tr w:rsidR="00A42C0E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C0E" w:rsidRDefault="000F7E2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Sí</w:t>
            </w:r>
          </w:p>
        </w:tc>
      </w:tr>
      <w:tr w:rsidR="00A42C0E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Plazas por Asignación:</w:t>
            </w:r>
          </w:p>
        </w:tc>
      </w:tr>
      <w:tr w:rsidR="00A42C0E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C0E" w:rsidRDefault="000F7E2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 plazas para pregrado</w:t>
            </w:r>
          </w:p>
        </w:tc>
      </w:tr>
      <w:tr w:rsidR="00A42C0E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Plazas a Concertar:</w:t>
            </w:r>
          </w:p>
        </w:tc>
      </w:tr>
      <w:tr w:rsidR="00A42C0E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C0E" w:rsidRDefault="000F7E2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 plazas para pregrado</w:t>
            </w:r>
          </w:p>
        </w:tc>
      </w:tr>
      <w:tr w:rsidR="00A42C0E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Calendario Académico/Ciclo Escolar-Año:</w:t>
            </w:r>
          </w:p>
        </w:tc>
      </w:tr>
      <w:tr w:rsidR="00A42C0E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C0E" w:rsidRDefault="000F7E2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Febrero a Mayo</w:t>
            </w:r>
          </w:p>
        </w:tc>
      </w:tr>
      <w:tr w:rsidR="00A42C0E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Fecha límite de recepción de Cartas de Postulación:</w:t>
            </w:r>
          </w:p>
        </w:tc>
      </w:tr>
      <w:tr w:rsidR="00A42C0E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C0E" w:rsidRDefault="000F7E2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2023-09-30</w:t>
            </w:r>
          </w:p>
        </w:tc>
      </w:tr>
      <w:tr w:rsidR="00A42C0E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Vigencia de Beneficios:</w:t>
            </w:r>
          </w:p>
        </w:tc>
      </w:tr>
      <w:tr w:rsidR="00A42C0E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C0E" w:rsidRDefault="000F7E2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Febrero a mayo</w:t>
            </w:r>
          </w:p>
        </w:tc>
      </w:tr>
      <w:tr w:rsidR="00A42C0E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Sesión de Orientación Obligatoria:</w:t>
            </w:r>
          </w:p>
        </w:tc>
      </w:tr>
      <w:tr w:rsidR="00A42C0E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C0E" w:rsidRDefault="000F7E2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Sí</w:t>
            </w:r>
          </w:p>
        </w:tc>
      </w:tr>
      <w:tr w:rsidR="00A42C0E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Vacaciones:</w:t>
            </w:r>
          </w:p>
        </w:tc>
      </w:tr>
      <w:tr w:rsidR="00A42C0E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C0E" w:rsidRDefault="000F7E2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Semana santa</w:t>
            </w:r>
          </w:p>
        </w:tc>
      </w:tr>
      <w:tr w:rsidR="00A42C0E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Exámenes Finales:</w:t>
            </w:r>
          </w:p>
        </w:tc>
      </w:tr>
      <w:tr w:rsidR="00A42C0E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C0E" w:rsidRDefault="000F7E2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Ultima semana de mayo</w:t>
            </w:r>
          </w:p>
        </w:tc>
      </w:tr>
      <w:tr w:rsidR="00A42C0E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Envío de Calificaciones Finales:</w:t>
            </w:r>
          </w:p>
        </w:tc>
      </w:tr>
      <w:tr w:rsidR="00A42C0E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C0E" w:rsidRDefault="000F7E2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15 de junio</w:t>
            </w:r>
          </w:p>
        </w:tc>
      </w:tr>
      <w:tr w:rsidR="00A42C0E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Carga Mínima y Máxima de Asignaturas Obligatorias para Estudiantes de Intercambio:</w:t>
            </w:r>
          </w:p>
        </w:tc>
      </w:tr>
      <w:tr w:rsidR="00A42C0E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C0E" w:rsidRDefault="000F7E2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Mínimo 3 asignaturas y máximo 5</w:t>
            </w:r>
          </w:p>
        </w:tc>
      </w:tr>
      <w:tr w:rsidR="00A42C0E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A42C0E"/>
        </w:tc>
      </w:tr>
    </w:tbl>
    <w:p w:rsidR="00A42C0E" w:rsidRDefault="00A42C0E">
      <w:pPr>
        <w:spacing w:after="0"/>
        <w:ind w:left="-624" w:right="10715"/>
      </w:pPr>
    </w:p>
    <w:tbl>
      <w:tblPr>
        <w:tblStyle w:val="TableGrid"/>
        <w:tblW w:w="10205" w:type="dxa"/>
        <w:tblInd w:w="-57" w:type="dxa"/>
        <w:tblCellMar>
          <w:top w:w="5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  <w:gridCol w:w="4535"/>
        <w:gridCol w:w="1173"/>
        <w:gridCol w:w="3363"/>
        <w:gridCol w:w="567"/>
      </w:tblGrid>
      <w:tr w:rsidR="00A42C0E">
        <w:trPr>
          <w:trHeight w:val="283"/>
        </w:trPr>
        <w:tc>
          <w:tcPr>
            <w:tcW w:w="10205" w:type="dxa"/>
            <w:gridSpan w:val="5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Indicar los Documentos que Deben Enviar las IES de Origen con las Postulaciones de sus Estudiantes:</w:t>
            </w:r>
          </w:p>
        </w:tc>
      </w:tr>
      <w:tr w:rsidR="00A42C0E">
        <w:trPr>
          <w:trHeight w:val="454"/>
        </w:trPr>
        <w:tc>
          <w:tcPr>
            <w:tcW w:w="10205" w:type="dxa"/>
            <w:gridSpan w:val="5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bottom"/>
          </w:tcPr>
          <w:p w:rsidR="00A42C0E" w:rsidRDefault="00A42C0E"/>
        </w:tc>
      </w:tr>
      <w:tr w:rsidR="00A42C0E">
        <w:trPr>
          <w:trHeight w:val="850"/>
        </w:trPr>
        <w:tc>
          <w:tcPr>
            <w:tcW w:w="1020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C0E" w:rsidRDefault="000F7E2E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-Pasaporte</w:t>
            </w:r>
          </w:p>
          <w:p w:rsidR="00A42C0E" w:rsidRDefault="000F7E2E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-Carta de presentación</w:t>
            </w:r>
          </w:p>
          <w:p w:rsidR="00A42C0E" w:rsidRDefault="000F7E2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-Formato de aplicación a intercambios UNAB</w:t>
            </w:r>
          </w:p>
        </w:tc>
      </w:tr>
      <w:tr w:rsidR="00A42C0E">
        <w:trPr>
          <w:trHeight w:val="907"/>
        </w:trPr>
        <w:tc>
          <w:tcPr>
            <w:tcW w:w="10205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Carreras/Programas Académicos Participantes:</w:t>
            </w:r>
          </w:p>
        </w:tc>
      </w:tr>
      <w:tr w:rsidR="00A42C0E">
        <w:trPr>
          <w:trHeight w:val="6520"/>
        </w:trPr>
        <w:tc>
          <w:tcPr>
            <w:tcW w:w="1020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C0E" w:rsidRDefault="000F7E2E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Administración de Empresas</w:t>
            </w:r>
          </w:p>
          <w:p w:rsidR="00A42C0E" w:rsidRDefault="000F7E2E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Administración Turística y Hotelera</w:t>
            </w:r>
          </w:p>
          <w:p w:rsidR="00A42C0E" w:rsidRDefault="000F7E2E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Contaduría Pública</w:t>
            </w:r>
          </w:p>
          <w:p w:rsidR="00A42C0E" w:rsidRDefault="000F7E2E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Economía</w:t>
            </w:r>
          </w:p>
          <w:p w:rsidR="00A42C0E" w:rsidRDefault="000F7E2E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Negocios Internacionales</w:t>
            </w:r>
          </w:p>
          <w:p w:rsidR="00A42C0E" w:rsidRDefault="000F7E2E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Enfermería</w:t>
            </w:r>
          </w:p>
          <w:p w:rsidR="00A42C0E" w:rsidRDefault="000F7E2E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Psicología</w:t>
            </w:r>
          </w:p>
          <w:p w:rsidR="00A42C0E" w:rsidRDefault="000F7E2E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Artes Audiovisuales</w:t>
            </w:r>
          </w:p>
          <w:p w:rsidR="00A42C0E" w:rsidRDefault="000F7E2E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Comunicación Social</w:t>
            </w:r>
          </w:p>
          <w:p w:rsidR="00A42C0E" w:rsidRDefault="000F7E2E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Gastronomía y Alta Cocina</w:t>
            </w:r>
          </w:p>
          <w:p w:rsidR="00A42C0E" w:rsidRDefault="000F7E2E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Licenciatura en Educación Infantil</w:t>
            </w:r>
          </w:p>
          <w:p w:rsidR="00A42C0E" w:rsidRDefault="000F7E2E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Música</w:t>
            </w:r>
          </w:p>
          <w:p w:rsidR="00A42C0E" w:rsidRDefault="000F7E2E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Derecho</w:t>
            </w:r>
          </w:p>
          <w:p w:rsidR="00A42C0E" w:rsidRDefault="000F7E2E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Tecnología en Dirección Comercial</w:t>
            </w:r>
          </w:p>
          <w:p w:rsidR="00A42C0E" w:rsidRDefault="000F7E2E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Tecnología en Investigación y Ciencias Forenses</w:t>
            </w:r>
          </w:p>
          <w:p w:rsidR="00A42C0E" w:rsidRDefault="000F7E2E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Tecnología en Logística y Mercadeo</w:t>
            </w:r>
          </w:p>
          <w:p w:rsidR="00A42C0E" w:rsidRDefault="000F7E2E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Ingeniería Biomédica</w:t>
            </w:r>
          </w:p>
          <w:p w:rsidR="00A42C0E" w:rsidRDefault="000F7E2E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Ingeniería de Mercados</w:t>
            </w:r>
          </w:p>
          <w:p w:rsidR="00A42C0E" w:rsidRDefault="000F7E2E">
            <w:pPr>
              <w:spacing w:after="0" w:line="296" w:lineRule="auto"/>
              <w:ind w:right="7276"/>
            </w:pPr>
            <w:r>
              <w:rPr>
                <w:rFonts w:ascii="Arial" w:eastAsia="Arial" w:hAnsi="Arial" w:cs="Arial"/>
                <w:sz w:val="20"/>
              </w:rPr>
              <w:t>Ingeniería de Sistemas Ingeniería en Energía ingeniería Financiera Ingeniería Industrial</w:t>
            </w:r>
          </w:p>
          <w:p w:rsidR="00A42C0E" w:rsidRDefault="000F7E2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Ingeniería Mecatrónica</w:t>
            </w:r>
          </w:p>
        </w:tc>
      </w:tr>
      <w:tr w:rsidR="00A42C0E">
        <w:trPr>
          <w:trHeight w:val="170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A42C0E" w:rsidRDefault="00A42C0E"/>
        </w:tc>
        <w:tc>
          <w:tcPr>
            <w:tcW w:w="5102" w:type="dxa"/>
            <w:gridSpan w:val="3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A42C0E" w:rsidRDefault="00A42C0E"/>
        </w:tc>
      </w:tr>
      <w:tr w:rsidR="00A42C0E">
        <w:trPr>
          <w:trHeight w:val="453"/>
        </w:trPr>
        <w:tc>
          <w:tcPr>
            <w:tcW w:w="510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UNIDADES ACADÉMICAS ESTUDIANTES</w:t>
            </w:r>
          </w:p>
        </w:tc>
        <w:tc>
          <w:tcPr>
            <w:tcW w:w="5102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42C0E" w:rsidRDefault="00A42C0E"/>
        </w:tc>
      </w:tr>
      <w:tr w:rsidR="00A42C0E">
        <w:trPr>
          <w:trHeight w:val="397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</w:tcPr>
          <w:p w:rsidR="00A42C0E" w:rsidRDefault="000F7E2E">
            <w:pPr>
              <w:spacing w:after="0"/>
              <w:ind w:left="28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2" w:type="dxa"/>
            <w:gridSpan w:val="3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A42C0E"/>
        </w:tc>
      </w:tr>
      <w:tr w:rsidR="00A42C0E">
        <w:trPr>
          <w:trHeight w:val="284"/>
        </w:trPr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  <w:ind w:left="199" w:right="104"/>
              <w:jc w:val="both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35" w:type="dxa"/>
            <w:tcBorders>
              <w:top w:val="nil"/>
              <w:left w:val="single" w:sz="5" w:space="0" w:color="000000"/>
              <w:bottom w:val="single" w:sz="2" w:space="0" w:color="000000"/>
              <w:right w:val="nil"/>
            </w:tcBorders>
            <w:shd w:val="clear" w:color="auto" w:fill="808080"/>
          </w:tcPr>
          <w:p w:rsidR="00A42C0E" w:rsidRDefault="000F7E2E">
            <w:pPr>
              <w:spacing w:after="0"/>
              <w:ind w:left="9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Unidad Académica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  <w:shd w:val="clear" w:color="auto" w:fill="808080"/>
          </w:tcPr>
          <w:p w:rsidR="00A42C0E" w:rsidRDefault="000F7E2E">
            <w:pPr>
              <w:spacing w:after="0"/>
              <w:ind w:left="9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Activo para Carga del FIB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A42C0E" w:rsidRDefault="000F7E2E">
            <w:pPr>
              <w:spacing w:after="0"/>
              <w:ind w:left="9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 </w:t>
            </w:r>
          </w:p>
        </w:tc>
      </w:tr>
      <w:tr w:rsidR="00A42C0E">
        <w:trPr>
          <w:trHeight w:val="90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42C0E" w:rsidRDefault="00A42C0E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42C0E" w:rsidRDefault="000F7E2E">
            <w:pPr>
              <w:spacing w:after="230"/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Facultad de Ciencias Económicas, Administrativas y</w:t>
            </w:r>
          </w:p>
          <w:p w:rsidR="00A42C0E" w:rsidRDefault="000F7E2E">
            <w:pPr>
              <w:spacing w:after="0"/>
              <w:ind w:left="95"/>
              <w:jc w:val="center"/>
            </w:pPr>
            <w:r>
              <w:rPr>
                <w:rFonts w:ascii="Arial" w:eastAsia="Arial" w:hAnsi="Arial" w:cs="Arial"/>
                <w:sz w:val="18"/>
              </w:rPr>
              <w:t>Contables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42C0E" w:rsidRDefault="000F7E2E">
            <w:pPr>
              <w:spacing w:after="0"/>
              <w:ind w:left="95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A42C0E" w:rsidRDefault="000F7E2E">
            <w:pPr>
              <w:spacing w:after="0"/>
              <w:ind w:left="9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42C0E">
        <w:trPr>
          <w:trHeight w:val="454"/>
        </w:trPr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205"/>
              <w:ind w:left="9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42C0E" w:rsidRDefault="000F7E2E">
            <w:pPr>
              <w:spacing w:after="205"/>
              <w:ind w:left="9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42C0E" w:rsidRDefault="000F7E2E">
            <w:pPr>
              <w:spacing w:after="205"/>
              <w:ind w:left="9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42C0E" w:rsidRDefault="000F7E2E">
            <w:pPr>
              <w:spacing w:after="205"/>
              <w:ind w:left="9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42C0E" w:rsidRDefault="000F7E2E">
            <w:pPr>
              <w:spacing w:after="0"/>
              <w:ind w:left="9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42C0E" w:rsidRDefault="000F7E2E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8"/>
              </w:rPr>
              <w:t>Facultad de Ciencias Sociales, Humanidades y Artes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42C0E" w:rsidRDefault="000F7E2E">
            <w:pPr>
              <w:spacing w:after="0"/>
              <w:ind w:left="95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205"/>
              <w:ind w:left="9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42C0E" w:rsidRDefault="000F7E2E">
            <w:pPr>
              <w:spacing w:after="205"/>
              <w:ind w:left="9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42C0E" w:rsidRDefault="000F7E2E">
            <w:pPr>
              <w:spacing w:after="205"/>
              <w:ind w:left="9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42C0E" w:rsidRDefault="000F7E2E">
            <w:pPr>
              <w:spacing w:after="205"/>
              <w:ind w:left="9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42C0E" w:rsidRDefault="000F7E2E">
            <w:pPr>
              <w:spacing w:after="0"/>
              <w:ind w:left="9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42C0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42C0E" w:rsidRDefault="00A42C0E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42C0E" w:rsidRDefault="000F7E2E">
            <w:pPr>
              <w:spacing w:after="0"/>
              <w:ind w:left="95"/>
              <w:jc w:val="center"/>
            </w:pPr>
            <w:r>
              <w:rPr>
                <w:rFonts w:ascii="Arial" w:eastAsia="Arial" w:hAnsi="Arial" w:cs="Arial"/>
                <w:sz w:val="18"/>
              </w:rPr>
              <w:t>Facultad de Ciencias de la Salud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42C0E" w:rsidRDefault="000F7E2E">
            <w:pPr>
              <w:spacing w:after="0"/>
              <w:ind w:left="95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42C0E" w:rsidRDefault="00A42C0E"/>
        </w:tc>
      </w:tr>
      <w:tr w:rsidR="00A42C0E">
        <w:trPr>
          <w:trHeight w:val="45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42C0E" w:rsidRDefault="00A42C0E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42C0E" w:rsidRDefault="000F7E2E">
            <w:pPr>
              <w:spacing w:after="0"/>
              <w:ind w:left="95"/>
              <w:jc w:val="center"/>
            </w:pPr>
            <w:r>
              <w:rPr>
                <w:rFonts w:ascii="Arial" w:eastAsia="Arial" w:hAnsi="Arial" w:cs="Arial"/>
                <w:sz w:val="18"/>
              </w:rPr>
              <w:t>Facultad de Ciencias Jurídicas y Políticas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42C0E" w:rsidRDefault="000F7E2E">
            <w:pPr>
              <w:spacing w:after="0"/>
              <w:ind w:left="95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42C0E" w:rsidRDefault="00A42C0E"/>
        </w:tc>
      </w:tr>
      <w:tr w:rsidR="00A42C0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42C0E" w:rsidRDefault="00A42C0E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42C0E" w:rsidRDefault="000F7E2E">
            <w:pPr>
              <w:spacing w:after="0"/>
              <w:ind w:left="95"/>
              <w:jc w:val="center"/>
            </w:pPr>
            <w:r>
              <w:rPr>
                <w:rFonts w:ascii="Arial" w:eastAsia="Arial" w:hAnsi="Arial" w:cs="Arial"/>
                <w:sz w:val="18"/>
              </w:rPr>
              <w:t>Facultad de Estudios Técnicos y Tecnológicos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42C0E" w:rsidRDefault="000F7E2E">
            <w:pPr>
              <w:spacing w:after="0"/>
              <w:ind w:left="95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42C0E" w:rsidRDefault="00A42C0E"/>
        </w:tc>
      </w:tr>
      <w:tr w:rsidR="00A42C0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42C0E" w:rsidRDefault="00A42C0E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42C0E" w:rsidRDefault="000F7E2E">
            <w:pPr>
              <w:spacing w:after="0"/>
              <w:ind w:left="95"/>
              <w:jc w:val="center"/>
            </w:pPr>
            <w:r>
              <w:rPr>
                <w:rFonts w:ascii="Arial" w:eastAsia="Arial" w:hAnsi="Arial" w:cs="Arial"/>
                <w:sz w:val="18"/>
              </w:rPr>
              <w:t>Facultad de Ingeniería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42C0E" w:rsidRDefault="000F7E2E">
            <w:pPr>
              <w:spacing w:after="0"/>
              <w:ind w:left="95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42C0E" w:rsidRDefault="00A42C0E"/>
        </w:tc>
      </w:tr>
      <w:tr w:rsidR="00A42C0E">
        <w:trPr>
          <w:trHeight w:val="22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42C0E" w:rsidRDefault="00A42C0E"/>
        </w:tc>
        <w:tc>
          <w:tcPr>
            <w:tcW w:w="9071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42C0E" w:rsidRDefault="00A42C0E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42C0E" w:rsidRDefault="00A42C0E"/>
        </w:tc>
      </w:tr>
      <w:tr w:rsidR="00A42C0E">
        <w:trPr>
          <w:trHeight w:val="283"/>
        </w:trPr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42C0E" w:rsidRDefault="000F7E2E">
            <w:pPr>
              <w:spacing w:after="0"/>
              <w:ind w:left="11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 </w:t>
            </w:r>
          </w:p>
        </w:tc>
        <w:tc>
          <w:tcPr>
            <w:tcW w:w="5708" w:type="dxa"/>
            <w:gridSpan w:val="2"/>
            <w:tcBorders>
              <w:top w:val="nil"/>
              <w:left w:val="single" w:sz="5" w:space="0" w:color="000000"/>
              <w:bottom w:val="single" w:sz="2" w:space="0" w:color="000000"/>
              <w:right w:val="nil"/>
            </w:tcBorders>
            <w:shd w:val="clear" w:color="auto" w:fill="808080"/>
          </w:tcPr>
          <w:p w:rsidR="00A42C0E" w:rsidRDefault="000F7E2E">
            <w:pPr>
              <w:spacing w:after="0"/>
              <w:ind w:left="1463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Unidad Académica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  <w:shd w:val="clear" w:color="auto" w:fill="808080"/>
          </w:tcPr>
          <w:p w:rsidR="00A42C0E" w:rsidRDefault="000F7E2E">
            <w:pPr>
              <w:spacing w:after="0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Activo para Carga del FIB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42C0E" w:rsidRDefault="000F7E2E">
            <w:pPr>
              <w:spacing w:after="0"/>
              <w:ind w:left="11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 </w:t>
            </w:r>
          </w:p>
        </w:tc>
      </w:tr>
      <w:tr w:rsidR="00A42C0E">
        <w:trPr>
          <w:trHeight w:val="481"/>
        </w:trPr>
        <w:tc>
          <w:tcPr>
            <w:tcW w:w="6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A42C0E" w:rsidRDefault="000F7E2E">
            <w:pPr>
              <w:spacing w:after="0"/>
              <w:ind w:left="25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3930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42C0E" w:rsidRDefault="000F7E2E">
            <w:pPr>
              <w:spacing w:after="0"/>
              <w:ind w:left="106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</w:tr>
    </w:tbl>
    <w:p w:rsidR="00A42C0E" w:rsidRDefault="000F7E2E">
      <w:pPr>
        <w:spacing w:after="93"/>
        <w:ind w:left="57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205" w:type="dxa"/>
        <w:tblInd w:w="-57" w:type="dxa"/>
        <w:tblCellMar>
          <w:top w:w="58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A42C0E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42C0E" w:rsidRDefault="00A42C0E"/>
        </w:tc>
      </w:tr>
      <w:tr w:rsidR="00A42C0E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ACADÉMICOS</w:t>
            </w:r>
          </w:p>
        </w:tc>
      </w:tr>
      <w:tr w:rsidR="00A42C0E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Posee Ofertas para Académicos:</w:t>
            </w:r>
          </w:p>
        </w:tc>
      </w:tr>
      <w:tr w:rsidR="00A42C0E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C0E" w:rsidRDefault="000F7E2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</w:t>
            </w:r>
          </w:p>
        </w:tc>
      </w:tr>
      <w:tr w:rsidR="00A42C0E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Plazas Disponibles:</w:t>
            </w:r>
          </w:p>
        </w:tc>
      </w:tr>
      <w:tr w:rsidR="00A42C0E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C0E" w:rsidRDefault="000F7E2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A42C0E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Facultades o Unidades Académicas:</w:t>
            </w:r>
          </w:p>
        </w:tc>
      </w:tr>
      <w:tr w:rsidR="00A42C0E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C0E" w:rsidRDefault="000F7E2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A42C0E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Calendario Académico:</w:t>
            </w:r>
          </w:p>
        </w:tc>
      </w:tr>
      <w:tr w:rsidR="00A42C0E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C0E" w:rsidRDefault="000F7E2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A42C0E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Vigencia de Beneficios:</w:t>
            </w:r>
          </w:p>
        </w:tc>
      </w:tr>
      <w:tr w:rsidR="00A42C0E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C0E" w:rsidRDefault="000F7E2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A42C0E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Vacaciones:</w:t>
            </w:r>
          </w:p>
        </w:tc>
      </w:tr>
      <w:tr w:rsidR="00A42C0E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C0E" w:rsidRDefault="000F7E2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A42C0E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42C0E" w:rsidRDefault="00A42C0E"/>
        </w:tc>
      </w:tr>
      <w:tr w:rsidR="00A42C0E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INVESTIGADORES</w:t>
            </w:r>
          </w:p>
        </w:tc>
      </w:tr>
      <w:tr w:rsidR="00A42C0E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Posee Ofertas para Investigadores:</w:t>
            </w:r>
          </w:p>
        </w:tc>
      </w:tr>
      <w:tr w:rsidR="00A42C0E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C0E" w:rsidRDefault="000F7E2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</w:t>
            </w:r>
          </w:p>
        </w:tc>
      </w:tr>
      <w:tr w:rsidR="00A42C0E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Plazas Disponibles:</w:t>
            </w:r>
          </w:p>
        </w:tc>
      </w:tr>
      <w:tr w:rsidR="00A42C0E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C0E" w:rsidRDefault="000F7E2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A42C0E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Facultades o Unidades Académicas:</w:t>
            </w:r>
          </w:p>
        </w:tc>
      </w:tr>
      <w:tr w:rsidR="00A42C0E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C0E" w:rsidRDefault="000F7E2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A42C0E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A42C0E"/>
        </w:tc>
      </w:tr>
    </w:tbl>
    <w:p w:rsidR="00A42C0E" w:rsidRDefault="00A42C0E">
      <w:pPr>
        <w:spacing w:after="0"/>
        <w:ind w:left="-624" w:right="10715"/>
      </w:pPr>
    </w:p>
    <w:tbl>
      <w:tblPr>
        <w:tblStyle w:val="TableGrid"/>
        <w:tblW w:w="10205" w:type="dxa"/>
        <w:tblInd w:w="-57" w:type="dxa"/>
        <w:tblCellMar>
          <w:top w:w="57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A42C0E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Calendario Académico:</w:t>
            </w:r>
          </w:p>
        </w:tc>
      </w:tr>
      <w:tr w:rsidR="00A42C0E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A42C0E"/>
        </w:tc>
      </w:tr>
      <w:tr w:rsidR="00A42C0E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C0E" w:rsidRDefault="000F7E2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A42C0E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Vigencia de Beneficios:</w:t>
            </w:r>
          </w:p>
        </w:tc>
      </w:tr>
      <w:tr w:rsidR="00A42C0E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C0E" w:rsidRDefault="000F7E2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A42C0E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Vacaciones:</w:t>
            </w:r>
          </w:p>
        </w:tc>
      </w:tr>
      <w:tr w:rsidR="00A42C0E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C0E" w:rsidRDefault="000F7E2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A42C0E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42C0E" w:rsidRDefault="00A42C0E"/>
        </w:tc>
      </w:tr>
      <w:tr w:rsidR="00A42C0E">
        <w:trPr>
          <w:trHeight w:val="45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GESTORES</w:t>
            </w:r>
          </w:p>
        </w:tc>
      </w:tr>
      <w:tr w:rsidR="00A42C0E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Posee Ofertas para Gestores:</w:t>
            </w:r>
          </w:p>
        </w:tc>
      </w:tr>
      <w:tr w:rsidR="00A42C0E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C0E" w:rsidRDefault="000F7E2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</w:t>
            </w:r>
          </w:p>
        </w:tc>
      </w:tr>
      <w:tr w:rsidR="00A42C0E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Plazas Disponibles:</w:t>
            </w:r>
          </w:p>
        </w:tc>
      </w:tr>
      <w:tr w:rsidR="00A42C0E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C0E" w:rsidRDefault="000F7E2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A42C0E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Facultades o Unidades Académicas:</w:t>
            </w:r>
          </w:p>
        </w:tc>
      </w:tr>
      <w:tr w:rsidR="00A42C0E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C0E" w:rsidRDefault="000F7E2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A42C0E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Calendario Académico:</w:t>
            </w:r>
          </w:p>
        </w:tc>
      </w:tr>
      <w:tr w:rsidR="00A42C0E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C0E" w:rsidRDefault="000F7E2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A42C0E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Vigencia de Beneficios:</w:t>
            </w:r>
          </w:p>
        </w:tc>
      </w:tr>
      <w:tr w:rsidR="00A42C0E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C0E" w:rsidRDefault="000F7E2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A42C0E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Vacaciones:</w:t>
            </w:r>
          </w:p>
        </w:tc>
      </w:tr>
      <w:tr w:rsidR="00A42C0E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C0E" w:rsidRDefault="000F7E2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A42C0E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42C0E" w:rsidRDefault="00A42C0E"/>
        </w:tc>
      </w:tr>
      <w:tr w:rsidR="00A42C0E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INFORMACIÓN ADICIONAL</w:t>
            </w:r>
          </w:p>
        </w:tc>
      </w:tr>
      <w:tr w:rsidR="00A42C0E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Información del Viaje:</w:t>
            </w:r>
          </w:p>
        </w:tc>
      </w:tr>
      <w:tr w:rsidR="00A42C0E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C0E" w:rsidRDefault="000F7E2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La universidad envía a un conductor que trabaja con la universidad a recoger al estudiante en el aeropuerto.</w:t>
            </w:r>
          </w:p>
        </w:tc>
      </w:tr>
      <w:tr w:rsidR="00A42C0E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A42C0E"/>
        </w:tc>
      </w:tr>
    </w:tbl>
    <w:p w:rsidR="00A42C0E" w:rsidRDefault="00A42C0E">
      <w:pPr>
        <w:spacing w:after="0"/>
        <w:ind w:left="-624" w:right="10715"/>
      </w:pPr>
    </w:p>
    <w:tbl>
      <w:tblPr>
        <w:tblStyle w:val="TableGrid"/>
        <w:tblW w:w="10205" w:type="dxa"/>
        <w:tblInd w:w="-57" w:type="dxa"/>
        <w:tblCellMar>
          <w:top w:w="58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0205"/>
      </w:tblGrid>
      <w:tr w:rsidR="00A42C0E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Condiciones de Hospedaje:</w:t>
            </w:r>
          </w:p>
        </w:tc>
      </w:tr>
      <w:tr w:rsidR="00A42C0E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A42C0E"/>
        </w:tc>
      </w:tr>
      <w:tr w:rsidR="00A42C0E">
        <w:trPr>
          <w:trHeight w:val="113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C0E" w:rsidRDefault="000F7E2E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La universidad le entrega un cheque a cada estudiante mensualmente el cual puede cambiar por dinero en efectivo en un banco ubicado en la misma universidad y es el mismo quien se encarga de pagar el hospedaje con ese dinero. La universidad le brinda al est</w:t>
            </w:r>
            <w:r>
              <w:rPr>
                <w:rFonts w:ascii="Arial" w:eastAsia="Arial" w:hAnsi="Arial" w:cs="Arial"/>
                <w:sz w:val="20"/>
              </w:rPr>
              <w:t>udiante todas las opciones de alojamiento en habitaciones cercanas a la institución.</w:t>
            </w:r>
          </w:p>
        </w:tc>
      </w:tr>
      <w:tr w:rsidR="00A42C0E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Condiciones de Alimentación:</w:t>
            </w:r>
          </w:p>
        </w:tc>
      </w:tr>
      <w:tr w:rsidR="00A42C0E">
        <w:trPr>
          <w:trHeight w:val="567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C0E" w:rsidRDefault="000F7E2E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La universidad entrega un cheque al estudiante por un valor de $1.150.000 peso colombianos mensualmente para cubrir alimentación y hospedaje.</w:t>
            </w:r>
          </w:p>
        </w:tc>
      </w:tr>
      <w:tr w:rsidR="00A42C0E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Costos Estimados por Mes que Deberá Asumir el Estudiante, Académico, Investigador y/o Gestor:</w:t>
            </w:r>
          </w:p>
        </w:tc>
      </w:tr>
      <w:tr w:rsidR="00A42C0E">
        <w:trPr>
          <w:trHeight w:val="567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C0E" w:rsidRDefault="000F7E2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El estudiante pued</w:t>
            </w:r>
            <w:r>
              <w:rPr>
                <w:rFonts w:ascii="Arial" w:eastAsia="Arial" w:hAnsi="Arial" w:cs="Arial"/>
                <w:sz w:val="20"/>
              </w:rPr>
              <w:t>e necesitar unos $300.000 pesos colombianos adicionales a la beca para sus gastos personales.</w:t>
            </w:r>
          </w:p>
        </w:tc>
      </w:tr>
      <w:tr w:rsidR="00A42C0E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Condiciones Especiales para Personas en Situación de Discapacidad:</w:t>
            </w:r>
          </w:p>
        </w:tc>
      </w:tr>
      <w:tr w:rsidR="00A42C0E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C0E" w:rsidRDefault="000F7E2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contamos con la estructura para recibir estudiantes en situación de discapacidad</w:t>
            </w:r>
          </w:p>
        </w:tc>
      </w:tr>
      <w:tr w:rsidR="00A42C0E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Contacto de Emergencia:</w:t>
            </w:r>
          </w:p>
        </w:tc>
      </w:tr>
      <w:tr w:rsidR="00A42C0E">
        <w:trPr>
          <w:trHeight w:val="113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C0E" w:rsidRDefault="000F7E2E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Angela Patricia Díaz</w:t>
            </w:r>
          </w:p>
          <w:p w:rsidR="00A42C0E" w:rsidRDefault="000F7E2E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 xml:space="preserve">Coordinadora de movilidad </w:t>
            </w:r>
          </w:p>
          <w:p w:rsidR="00A42C0E" w:rsidRDefault="000F7E2E">
            <w:pPr>
              <w:spacing w:after="0"/>
              <w:ind w:right="6670"/>
            </w:pPr>
            <w:r>
              <w:rPr>
                <w:rFonts w:ascii="Arial" w:eastAsia="Arial" w:hAnsi="Arial" w:cs="Arial"/>
                <w:sz w:val="20"/>
              </w:rPr>
              <w:t>+57 3008954242 relinter@unab.edu.co</w:t>
            </w:r>
          </w:p>
        </w:tc>
      </w:tr>
      <w:tr w:rsidR="00A42C0E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42C0E" w:rsidRDefault="00A42C0E"/>
        </w:tc>
      </w:tr>
      <w:tr w:rsidR="00A42C0E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COMPROMISO DE LA INSTITUCIÓN UNIVERSITARIA</w:t>
            </w:r>
          </w:p>
        </w:tc>
      </w:tr>
      <w:tr w:rsidR="00A42C0E">
        <w:trPr>
          <w:trHeight w:val="1871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42C0E" w:rsidRDefault="000F7E2E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Nombre de la persona que llena el formulario: Angela Patricia Díaz</w:t>
            </w:r>
          </w:p>
          <w:p w:rsidR="00A42C0E" w:rsidRDefault="000F7E2E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Cargo: Coordinadora de movilidad</w:t>
            </w:r>
          </w:p>
          <w:p w:rsidR="00A42C0E" w:rsidRDefault="000F7E2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Correo electrónico: relinter@unab.edu.co</w:t>
            </w:r>
          </w:p>
        </w:tc>
      </w:tr>
    </w:tbl>
    <w:p w:rsidR="00A42C0E" w:rsidRDefault="000F7E2E">
      <w:pPr>
        <w:spacing w:after="284" w:line="296" w:lineRule="auto"/>
        <w:ind w:left="1134" w:right="567"/>
        <w:jc w:val="both"/>
      </w:pPr>
      <w:r>
        <w:rPr>
          <w:rFonts w:ascii="Arial" w:eastAsia="Arial" w:hAnsi="Arial" w:cs="Arial"/>
          <w:sz w:val="20"/>
        </w:rPr>
        <w:t xml:space="preserve">( ) Manifiesto que la institución se compromete a cumplir con las becas de hospedaje y alimentación definidas en este formulario, así como los demás compromisos estipulados en la convocatoria para los estudiantes, </w:t>
      </w:r>
      <w:r>
        <w:rPr>
          <w:rFonts w:ascii="Arial" w:eastAsia="Arial" w:hAnsi="Arial" w:cs="Arial"/>
          <w:sz w:val="20"/>
        </w:rPr>
        <w:t xml:space="preserve">académicos, investigadores y gestores que se reciban a través del esquema de intercambio del programa PILA. </w:t>
      </w:r>
    </w:p>
    <w:p w:rsidR="00A42C0E" w:rsidRDefault="000F7E2E">
      <w:pPr>
        <w:spacing w:after="569"/>
        <w:ind w:left="283"/>
        <w:jc w:val="center"/>
      </w:pPr>
      <w:r>
        <w:rPr>
          <w:rFonts w:ascii="Segoe UI Symbol" w:eastAsia="Segoe UI Symbol" w:hAnsi="Segoe UI Symbol" w:cs="Segoe UI Symbol"/>
          <w:sz w:val="20"/>
          <w:bdr w:val="single" w:sz="4" w:space="0" w:color="000000"/>
        </w:rPr>
        <w:t>✔</w:t>
      </w:r>
    </w:p>
    <w:p w:rsidR="00A42C0E" w:rsidRDefault="000F7E2E">
      <w:pPr>
        <w:spacing w:after="10"/>
        <w:ind w:left="-5" w:hanging="10"/>
      </w:pPr>
      <w:r>
        <w:rPr>
          <w:rFonts w:ascii="Arial" w:eastAsia="Arial" w:hAnsi="Arial" w:cs="Arial"/>
        </w:rPr>
        <w:t>ESTE ANEXO ES PARTE INTEGRAL DEL CONVENIO DE INTERCAMBIO ACADÉMICO</w:t>
      </w:r>
    </w:p>
    <w:p w:rsidR="00A42C0E" w:rsidRDefault="000F7E2E">
      <w:pPr>
        <w:spacing w:after="10"/>
        <w:ind w:left="-5" w:hanging="10"/>
      </w:pPr>
      <w:r>
        <w:rPr>
          <w:rFonts w:ascii="Arial" w:eastAsia="Arial" w:hAnsi="Arial" w:cs="Arial"/>
        </w:rPr>
        <w:t>CELEBRADO ENTRE LA "ASCUN", LA "ANUIES" Y EL "CIN" EL 25 DE OCTUBRE DE 2017.</w:t>
      </w:r>
    </w:p>
    <w:sectPr w:rsidR="00A42C0E">
      <w:footerReference w:type="even" r:id="rId7"/>
      <w:footerReference w:type="default" r:id="rId8"/>
      <w:footerReference w:type="first" r:id="rId9"/>
      <w:pgSz w:w="11906" w:h="16838"/>
      <w:pgMar w:top="1701" w:right="1191" w:bottom="1134" w:left="624" w:header="720" w:footer="2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F7E2E">
      <w:pPr>
        <w:spacing w:after="0" w:line="240" w:lineRule="auto"/>
      </w:pPr>
      <w:r>
        <w:separator/>
      </w:r>
    </w:p>
  </w:endnote>
  <w:endnote w:type="continuationSeparator" w:id="0">
    <w:p w:rsidR="00000000" w:rsidRDefault="000F7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C0E" w:rsidRDefault="000F7E2E">
    <w:pPr>
      <w:spacing w:after="0"/>
      <w:ind w:right="-396"/>
      <w:jc w:val="right"/>
    </w:pPr>
    <w:r>
      <w:rPr>
        <w:rFonts w:ascii="Arial" w:eastAsia="Arial" w:hAnsi="Arial" w:cs="Arial"/>
        <w:i/>
        <w:color w:val="AAAAAA"/>
        <w:sz w:val="14"/>
      </w:rPr>
      <w:t xml:space="preserve">Página </w:t>
    </w:r>
    <w:r>
      <w:rPr>
        <w:rFonts w:ascii="Arial" w:eastAsia="Arial" w:hAnsi="Arial" w:cs="Arial"/>
        <w:i/>
        <w:color w:val="AAAAAA"/>
        <w:sz w:val="14"/>
      </w:rPr>
      <w:fldChar w:fldCharType="begin"/>
    </w:r>
    <w:r>
      <w:rPr>
        <w:rFonts w:ascii="Arial" w:eastAsia="Arial" w:hAnsi="Arial" w:cs="Arial"/>
        <w:i/>
        <w:color w:val="AAAAAA"/>
        <w:sz w:val="14"/>
      </w:rPr>
      <w:instrText xml:space="preserve"> PAGE   \* MERGEFORMAT </w:instrText>
    </w:r>
    <w:r>
      <w:rPr>
        <w:rFonts w:ascii="Arial" w:eastAsia="Arial" w:hAnsi="Arial" w:cs="Arial"/>
        <w:i/>
        <w:color w:val="AAAAAA"/>
        <w:sz w:val="14"/>
      </w:rPr>
      <w:fldChar w:fldCharType="separate"/>
    </w:r>
    <w:r>
      <w:rPr>
        <w:rFonts w:ascii="Arial" w:eastAsia="Arial" w:hAnsi="Arial" w:cs="Arial"/>
        <w:i/>
        <w:color w:val="AAAAAA"/>
        <w:sz w:val="14"/>
      </w:rPr>
      <w:t>1</w:t>
    </w:r>
    <w:r>
      <w:rPr>
        <w:rFonts w:ascii="Arial" w:eastAsia="Arial" w:hAnsi="Arial" w:cs="Arial"/>
        <w:i/>
        <w:color w:val="AAAAAA"/>
        <w:sz w:val="14"/>
      </w:rPr>
      <w:fldChar w:fldCharType="end"/>
    </w:r>
    <w:r>
      <w:rPr>
        <w:rFonts w:ascii="Arial" w:eastAsia="Arial" w:hAnsi="Arial" w:cs="Arial"/>
        <w:i/>
        <w:color w:val="AAAAAA"/>
        <w:sz w:val="14"/>
      </w:rPr>
      <w:t xml:space="preserve"> / </w:t>
    </w:r>
    <w:r>
      <w:rPr>
        <w:rFonts w:ascii="Arial" w:eastAsia="Arial" w:hAnsi="Arial" w:cs="Arial"/>
        <w:i/>
        <w:color w:val="AAAAAA"/>
        <w:sz w:val="14"/>
      </w:rPr>
      <w:fldChar w:fldCharType="begin"/>
    </w:r>
    <w:r>
      <w:rPr>
        <w:rFonts w:ascii="Arial" w:eastAsia="Arial" w:hAnsi="Arial" w:cs="Arial"/>
        <w:i/>
        <w:color w:val="AAAAAA"/>
        <w:sz w:val="14"/>
      </w:rPr>
      <w:instrText xml:space="preserve"> NUMPAGES   \* MERGEFORMAT </w:instrText>
    </w:r>
    <w:r>
      <w:rPr>
        <w:rFonts w:ascii="Arial" w:eastAsia="Arial" w:hAnsi="Arial" w:cs="Arial"/>
        <w:i/>
        <w:color w:val="AAAAAA"/>
        <w:sz w:val="14"/>
      </w:rPr>
      <w:fldChar w:fldCharType="separate"/>
    </w:r>
    <w:r>
      <w:rPr>
        <w:rFonts w:ascii="Arial" w:eastAsia="Arial" w:hAnsi="Arial" w:cs="Arial"/>
        <w:i/>
        <w:color w:val="AAAAAA"/>
        <w:sz w:val="14"/>
      </w:rPr>
      <w:t>7</w:t>
    </w:r>
    <w:r>
      <w:rPr>
        <w:rFonts w:ascii="Arial" w:eastAsia="Arial" w:hAnsi="Arial" w:cs="Arial"/>
        <w:i/>
        <w:color w:val="AAAAAA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C0E" w:rsidRDefault="000F7E2E">
    <w:pPr>
      <w:spacing w:after="0"/>
      <w:ind w:right="-396"/>
      <w:jc w:val="right"/>
    </w:pPr>
    <w:r>
      <w:rPr>
        <w:rFonts w:ascii="Arial" w:eastAsia="Arial" w:hAnsi="Arial" w:cs="Arial"/>
        <w:i/>
        <w:color w:val="AAAAAA"/>
        <w:sz w:val="14"/>
      </w:rPr>
      <w:t xml:space="preserve">Página </w:t>
    </w:r>
    <w:r>
      <w:rPr>
        <w:rFonts w:ascii="Arial" w:eastAsia="Arial" w:hAnsi="Arial" w:cs="Arial"/>
        <w:i/>
        <w:color w:val="AAAAAA"/>
        <w:sz w:val="14"/>
      </w:rPr>
      <w:fldChar w:fldCharType="begin"/>
    </w:r>
    <w:r>
      <w:rPr>
        <w:rFonts w:ascii="Arial" w:eastAsia="Arial" w:hAnsi="Arial" w:cs="Arial"/>
        <w:i/>
        <w:color w:val="AAAAAA"/>
        <w:sz w:val="14"/>
      </w:rPr>
      <w:instrText xml:space="preserve"> PAGE   \* MERGEFORMAT </w:instrText>
    </w:r>
    <w:r>
      <w:rPr>
        <w:rFonts w:ascii="Arial" w:eastAsia="Arial" w:hAnsi="Arial" w:cs="Arial"/>
        <w:i/>
        <w:color w:val="AAAAAA"/>
        <w:sz w:val="14"/>
      </w:rPr>
      <w:fldChar w:fldCharType="separate"/>
    </w:r>
    <w:r>
      <w:rPr>
        <w:rFonts w:ascii="Arial" w:eastAsia="Arial" w:hAnsi="Arial" w:cs="Arial"/>
        <w:i/>
        <w:noProof/>
        <w:color w:val="AAAAAA"/>
        <w:sz w:val="14"/>
      </w:rPr>
      <w:t>1</w:t>
    </w:r>
    <w:r>
      <w:rPr>
        <w:rFonts w:ascii="Arial" w:eastAsia="Arial" w:hAnsi="Arial" w:cs="Arial"/>
        <w:i/>
        <w:color w:val="AAAAAA"/>
        <w:sz w:val="14"/>
      </w:rPr>
      <w:fldChar w:fldCharType="end"/>
    </w:r>
    <w:r>
      <w:rPr>
        <w:rFonts w:ascii="Arial" w:eastAsia="Arial" w:hAnsi="Arial" w:cs="Arial"/>
        <w:i/>
        <w:color w:val="AAAAAA"/>
        <w:sz w:val="14"/>
      </w:rPr>
      <w:t xml:space="preserve"> / </w:t>
    </w:r>
    <w:r>
      <w:rPr>
        <w:rFonts w:ascii="Arial" w:eastAsia="Arial" w:hAnsi="Arial" w:cs="Arial"/>
        <w:i/>
        <w:color w:val="AAAAAA"/>
        <w:sz w:val="14"/>
      </w:rPr>
      <w:fldChar w:fldCharType="begin"/>
    </w:r>
    <w:r>
      <w:rPr>
        <w:rFonts w:ascii="Arial" w:eastAsia="Arial" w:hAnsi="Arial" w:cs="Arial"/>
        <w:i/>
        <w:color w:val="AAAAAA"/>
        <w:sz w:val="14"/>
      </w:rPr>
      <w:instrText xml:space="preserve"> NUMPAGES   \* MERGEFORMAT </w:instrText>
    </w:r>
    <w:r>
      <w:rPr>
        <w:rFonts w:ascii="Arial" w:eastAsia="Arial" w:hAnsi="Arial" w:cs="Arial"/>
        <w:i/>
        <w:color w:val="AAAAAA"/>
        <w:sz w:val="14"/>
      </w:rPr>
      <w:fldChar w:fldCharType="separate"/>
    </w:r>
    <w:r>
      <w:rPr>
        <w:rFonts w:ascii="Arial" w:eastAsia="Arial" w:hAnsi="Arial" w:cs="Arial"/>
        <w:i/>
        <w:noProof/>
        <w:color w:val="AAAAAA"/>
        <w:sz w:val="14"/>
      </w:rPr>
      <w:t>7</w:t>
    </w:r>
    <w:r>
      <w:rPr>
        <w:rFonts w:ascii="Arial" w:eastAsia="Arial" w:hAnsi="Arial" w:cs="Arial"/>
        <w:i/>
        <w:color w:val="AAAAAA"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C0E" w:rsidRDefault="000F7E2E">
    <w:pPr>
      <w:spacing w:after="0"/>
      <w:ind w:right="-396"/>
      <w:jc w:val="right"/>
    </w:pPr>
    <w:r>
      <w:rPr>
        <w:rFonts w:ascii="Arial" w:eastAsia="Arial" w:hAnsi="Arial" w:cs="Arial"/>
        <w:i/>
        <w:color w:val="AAAAAA"/>
        <w:sz w:val="14"/>
      </w:rPr>
      <w:t xml:space="preserve">Página </w:t>
    </w:r>
    <w:r>
      <w:rPr>
        <w:rFonts w:ascii="Arial" w:eastAsia="Arial" w:hAnsi="Arial" w:cs="Arial"/>
        <w:i/>
        <w:color w:val="AAAAAA"/>
        <w:sz w:val="14"/>
      </w:rPr>
      <w:fldChar w:fldCharType="begin"/>
    </w:r>
    <w:r>
      <w:rPr>
        <w:rFonts w:ascii="Arial" w:eastAsia="Arial" w:hAnsi="Arial" w:cs="Arial"/>
        <w:i/>
        <w:color w:val="AAAAAA"/>
        <w:sz w:val="14"/>
      </w:rPr>
      <w:instrText xml:space="preserve"> PAGE   \* MERGEFORMAT </w:instrText>
    </w:r>
    <w:r>
      <w:rPr>
        <w:rFonts w:ascii="Arial" w:eastAsia="Arial" w:hAnsi="Arial" w:cs="Arial"/>
        <w:i/>
        <w:color w:val="AAAAAA"/>
        <w:sz w:val="14"/>
      </w:rPr>
      <w:fldChar w:fldCharType="separate"/>
    </w:r>
    <w:r>
      <w:rPr>
        <w:rFonts w:ascii="Arial" w:eastAsia="Arial" w:hAnsi="Arial" w:cs="Arial"/>
        <w:i/>
        <w:color w:val="AAAAAA"/>
        <w:sz w:val="14"/>
      </w:rPr>
      <w:t>1</w:t>
    </w:r>
    <w:r>
      <w:rPr>
        <w:rFonts w:ascii="Arial" w:eastAsia="Arial" w:hAnsi="Arial" w:cs="Arial"/>
        <w:i/>
        <w:color w:val="AAAAAA"/>
        <w:sz w:val="14"/>
      </w:rPr>
      <w:fldChar w:fldCharType="end"/>
    </w:r>
    <w:r>
      <w:rPr>
        <w:rFonts w:ascii="Arial" w:eastAsia="Arial" w:hAnsi="Arial" w:cs="Arial"/>
        <w:i/>
        <w:color w:val="AAAAAA"/>
        <w:sz w:val="14"/>
      </w:rPr>
      <w:t xml:space="preserve"> / </w:t>
    </w:r>
    <w:r>
      <w:rPr>
        <w:rFonts w:ascii="Arial" w:eastAsia="Arial" w:hAnsi="Arial" w:cs="Arial"/>
        <w:i/>
        <w:color w:val="AAAAAA"/>
        <w:sz w:val="14"/>
      </w:rPr>
      <w:fldChar w:fldCharType="begin"/>
    </w:r>
    <w:r>
      <w:rPr>
        <w:rFonts w:ascii="Arial" w:eastAsia="Arial" w:hAnsi="Arial" w:cs="Arial"/>
        <w:i/>
        <w:color w:val="AAAAAA"/>
        <w:sz w:val="14"/>
      </w:rPr>
      <w:instrText xml:space="preserve"> NUMPAGES</w:instrText>
    </w:r>
    <w:r>
      <w:rPr>
        <w:rFonts w:ascii="Arial" w:eastAsia="Arial" w:hAnsi="Arial" w:cs="Arial"/>
        <w:i/>
        <w:color w:val="AAAAAA"/>
        <w:sz w:val="14"/>
      </w:rPr>
      <w:instrText xml:space="preserve">   \* MERGEFORMAT </w:instrText>
    </w:r>
    <w:r>
      <w:rPr>
        <w:rFonts w:ascii="Arial" w:eastAsia="Arial" w:hAnsi="Arial" w:cs="Arial"/>
        <w:i/>
        <w:color w:val="AAAAAA"/>
        <w:sz w:val="14"/>
      </w:rPr>
      <w:fldChar w:fldCharType="separate"/>
    </w:r>
    <w:r>
      <w:rPr>
        <w:rFonts w:ascii="Arial" w:eastAsia="Arial" w:hAnsi="Arial" w:cs="Arial"/>
        <w:i/>
        <w:color w:val="AAAAAA"/>
        <w:sz w:val="14"/>
      </w:rPr>
      <w:t>7</w:t>
    </w:r>
    <w:r>
      <w:rPr>
        <w:rFonts w:ascii="Arial" w:eastAsia="Arial" w:hAnsi="Arial" w:cs="Arial"/>
        <w:i/>
        <w:color w:val="AAAAAA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F7E2E">
      <w:pPr>
        <w:spacing w:after="0" w:line="240" w:lineRule="auto"/>
      </w:pPr>
      <w:r>
        <w:separator/>
      </w:r>
    </w:p>
  </w:footnote>
  <w:footnote w:type="continuationSeparator" w:id="0">
    <w:p w:rsidR="00000000" w:rsidRDefault="000F7E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0E"/>
    <w:rsid w:val="000F7E2E"/>
    <w:rsid w:val="00A4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5C999-0B4D-4973-BEDD-6F877515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780</Words>
  <Characters>4296</Characters>
  <Application>Microsoft Office Word</Application>
  <DocSecurity>4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Ríos Artacho</dc:creator>
  <cp:keywords/>
  <cp:lastModifiedBy>Griselda Ríos Artacho</cp:lastModifiedBy>
  <cp:revision>2</cp:revision>
  <dcterms:created xsi:type="dcterms:W3CDTF">2023-09-08T15:19:00Z</dcterms:created>
  <dcterms:modified xsi:type="dcterms:W3CDTF">2023-09-08T15:19:00Z</dcterms:modified>
</cp:coreProperties>
</file>