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3C4" w:rsidRDefault="00B22FFC">
      <w:pPr>
        <w:spacing w:after="0"/>
        <w:ind w:right="170"/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3059938</wp:posOffset>
            </wp:positionH>
            <wp:positionV relativeFrom="page">
              <wp:posOffset>900050</wp:posOffset>
            </wp:positionV>
            <wp:extent cx="1799971" cy="54356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9971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eastAsia="Times New Roman" w:hAnsi="Times New Roman" w:cs="Times New Roman"/>
        </w:rPr>
        <w:t>Form</w:t>
      </w:r>
      <w:proofErr w:type="spellEnd"/>
      <w:r>
        <w:rPr>
          <w:rFonts w:ascii="Times New Roman" w:eastAsia="Times New Roman" w:hAnsi="Times New Roman" w:cs="Times New Roman"/>
        </w:rPr>
        <w:t>. PILA/Carga del FIB-2023</w:t>
      </w:r>
    </w:p>
    <w:tbl>
      <w:tblPr>
        <w:tblStyle w:val="TableGrid"/>
        <w:tblW w:w="10205" w:type="dxa"/>
        <w:tblInd w:w="-57" w:type="dxa"/>
        <w:tblCellMar>
          <w:top w:w="0" w:type="dxa"/>
          <w:left w:w="57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566"/>
        <w:gridCol w:w="1512"/>
        <w:gridCol w:w="1511"/>
        <w:gridCol w:w="1512"/>
        <w:gridCol w:w="1512"/>
        <w:gridCol w:w="1513"/>
        <w:gridCol w:w="1512"/>
        <w:gridCol w:w="567"/>
      </w:tblGrid>
      <w:tr w:rsidR="005F13C4">
        <w:trPr>
          <w:trHeight w:val="170"/>
        </w:trPr>
        <w:tc>
          <w:tcPr>
            <w:tcW w:w="10205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13C4" w:rsidRDefault="005F13C4"/>
        </w:tc>
      </w:tr>
      <w:tr w:rsidR="005F13C4">
        <w:trPr>
          <w:trHeight w:val="1020"/>
        </w:trPr>
        <w:tc>
          <w:tcPr>
            <w:tcW w:w="10205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F13C4" w:rsidRDefault="00B22FFC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4"/>
              </w:rPr>
              <w:t>PILA PRESENCIAL</w:t>
            </w:r>
          </w:p>
          <w:p w:rsidR="005F13C4" w:rsidRDefault="00B22FFC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FORMULARIO DE CARGA DEL FIB</w:t>
            </w:r>
          </w:p>
        </w:tc>
      </w:tr>
      <w:tr w:rsidR="005F13C4">
        <w:trPr>
          <w:trHeight w:val="170"/>
        </w:trPr>
        <w:tc>
          <w:tcPr>
            <w:tcW w:w="10205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13C4" w:rsidRDefault="005F13C4"/>
        </w:tc>
      </w:tr>
      <w:tr w:rsidR="005F13C4">
        <w:trPr>
          <w:trHeight w:val="454"/>
        </w:trPr>
        <w:tc>
          <w:tcPr>
            <w:tcW w:w="10205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CONVOCATORIA: 2024-1 PILA Presencial</w:t>
            </w:r>
          </w:p>
        </w:tc>
      </w:tr>
      <w:tr w:rsidR="005F13C4">
        <w:trPr>
          <w:trHeight w:val="6236"/>
        </w:trPr>
        <w:tc>
          <w:tcPr>
            <w:tcW w:w="1020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F13C4" w:rsidRDefault="00B22FFC">
            <w:pPr>
              <w:spacing w:after="348"/>
            </w:pPr>
            <w:r>
              <w:rPr>
                <w:rFonts w:ascii="Times New Roman" w:eastAsia="Times New Roman" w:hAnsi="Times New Roman" w:cs="Times New Roman"/>
                <w:b/>
              </w:rPr>
              <w:t>INSTITUCIÓN: Universidad de Manizales</w:t>
            </w:r>
          </w:p>
          <w:p w:rsidR="005F13C4" w:rsidRDefault="00B22FFC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>País: Colombia</w:t>
            </w:r>
          </w:p>
          <w:p w:rsidR="005F13C4" w:rsidRDefault="00B22FFC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>Ciudad: Manizales</w:t>
            </w:r>
          </w:p>
          <w:p w:rsidR="005F13C4" w:rsidRDefault="00B22FFC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>Tipo de Institución: Privado</w:t>
            </w:r>
          </w:p>
          <w:p w:rsidR="005F13C4" w:rsidRDefault="00B22FFC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 xml:space="preserve">Régimen: Nacional            </w:t>
            </w:r>
          </w:p>
          <w:p w:rsidR="005F13C4" w:rsidRDefault="00B22FFC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 xml:space="preserve">Titular de la Institución (Rector o Representante Legal):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Duván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Emilio Ramirez Ospina</w:t>
            </w:r>
          </w:p>
          <w:p w:rsidR="005F13C4" w:rsidRDefault="00B22FFC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>Fecha de fundación: 1972-07-22</w:t>
            </w:r>
          </w:p>
          <w:p w:rsidR="005F13C4" w:rsidRDefault="00B22FFC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 xml:space="preserve">Calle: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9a # 19-03</w:t>
            </w:r>
          </w:p>
          <w:p w:rsidR="005F13C4" w:rsidRDefault="00B22FFC">
            <w:pPr>
              <w:spacing w:after="349"/>
            </w:pPr>
            <w:r>
              <w:rPr>
                <w:rFonts w:ascii="Times New Roman" w:eastAsia="Times New Roman" w:hAnsi="Times New Roman" w:cs="Times New Roman"/>
              </w:rPr>
              <w:t xml:space="preserve">Sigla: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UManizales</w:t>
            </w:r>
            <w:proofErr w:type="spellEnd"/>
          </w:p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URL: https://umanizales.edu.co/</w:t>
            </w:r>
          </w:p>
        </w:tc>
      </w:tr>
      <w:tr w:rsidR="005F13C4">
        <w:trPr>
          <w:trHeight w:val="170"/>
        </w:trPr>
        <w:tc>
          <w:tcPr>
            <w:tcW w:w="359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  <w:vAlign w:val="bottom"/>
          </w:tcPr>
          <w:p w:rsidR="005F13C4" w:rsidRDefault="005F13C4"/>
        </w:tc>
        <w:tc>
          <w:tcPr>
            <w:tcW w:w="151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F13C4" w:rsidRDefault="005F13C4"/>
        </w:tc>
        <w:tc>
          <w:tcPr>
            <w:tcW w:w="151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F13C4" w:rsidRDefault="005F13C4"/>
        </w:tc>
        <w:tc>
          <w:tcPr>
            <w:tcW w:w="151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F13C4" w:rsidRDefault="005F13C4"/>
        </w:tc>
        <w:tc>
          <w:tcPr>
            <w:tcW w:w="2079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5F13C4" w:rsidRDefault="005F13C4"/>
        </w:tc>
      </w:tr>
      <w:tr w:rsidR="005F13C4">
        <w:trPr>
          <w:trHeight w:val="454"/>
        </w:trPr>
        <w:tc>
          <w:tcPr>
            <w:tcW w:w="359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RESPONSABLES PILA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FF"/>
          </w:tcPr>
          <w:p w:rsidR="005F13C4" w:rsidRDefault="005F13C4"/>
        </w:tc>
        <w:tc>
          <w:tcPr>
            <w:tcW w:w="1512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FF"/>
          </w:tcPr>
          <w:p w:rsidR="005F13C4" w:rsidRDefault="005F13C4"/>
        </w:tc>
        <w:tc>
          <w:tcPr>
            <w:tcW w:w="1512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FF"/>
          </w:tcPr>
          <w:p w:rsidR="005F13C4" w:rsidRDefault="005F13C4"/>
        </w:tc>
        <w:tc>
          <w:tcPr>
            <w:tcW w:w="2079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F13C4" w:rsidRDefault="005F13C4"/>
        </w:tc>
      </w:tr>
      <w:tr w:rsidR="005F13C4">
        <w:trPr>
          <w:trHeight w:val="397"/>
        </w:trPr>
        <w:tc>
          <w:tcPr>
            <w:tcW w:w="359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  <w:shd w:val="clear" w:color="auto" w:fill="FFFFFF"/>
          </w:tcPr>
          <w:p w:rsidR="005F13C4" w:rsidRDefault="00B22FFC">
            <w:pPr>
              <w:spacing w:after="0"/>
              <w:ind w:left="28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12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5F13C4" w:rsidRDefault="005F13C4"/>
        </w:tc>
        <w:tc>
          <w:tcPr>
            <w:tcW w:w="1512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5F13C4" w:rsidRDefault="005F13C4"/>
        </w:tc>
        <w:tc>
          <w:tcPr>
            <w:tcW w:w="1512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5F13C4" w:rsidRDefault="005F13C4"/>
        </w:tc>
        <w:tc>
          <w:tcPr>
            <w:tcW w:w="2079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shd w:val="clear" w:color="auto" w:fill="FFFFFF"/>
          </w:tcPr>
          <w:p w:rsidR="005F13C4" w:rsidRDefault="005F13C4"/>
        </w:tc>
      </w:tr>
      <w:tr w:rsidR="005F13C4">
        <w:trPr>
          <w:trHeight w:val="567"/>
        </w:trPr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5F13C4" w:rsidRDefault="00B22FFC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 </w:t>
            </w:r>
          </w:p>
        </w:tc>
        <w:tc>
          <w:tcPr>
            <w:tcW w:w="3024" w:type="dxa"/>
            <w:gridSpan w:val="2"/>
            <w:tcBorders>
              <w:top w:val="nil"/>
              <w:left w:val="single" w:sz="5" w:space="0" w:color="000000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5F13C4" w:rsidRDefault="00B22FFC">
            <w:pPr>
              <w:tabs>
                <w:tab w:val="center" w:pos="699"/>
                <w:tab w:val="center" w:pos="221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color w:val="FFFFFF"/>
                <w:sz w:val="18"/>
              </w:rPr>
              <w:t>Apellido</w:t>
            </w:r>
            <w:r>
              <w:rPr>
                <w:rFonts w:ascii="Arial" w:eastAsia="Arial" w:hAnsi="Arial" w:cs="Arial"/>
                <w:b/>
                <w:color w:val="FFFFFF"/>
                <w:sz w:val="18"/>
              </w:rPr>
              <w:tab/>
              <w:t>Nombre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5F13C4" w:rsidRDefault="00B22FFC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Cargo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5F13C4" w:rsidRDefault="00B22FFC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Teléfono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5F13C4" w:rsidRDefault="00B22FFC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Mail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  <w:shd w:val="clear" w:color="auto" w:fill="808080"/>
          </w:tcPr>
          <w:p w:rsidR="005F13C4" w:rsidRDefault="00B22FFC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Celular de Emergencia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5F13C4" w:rsidRDefault="00B22FFC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 </w:t>
            </w:r>
          </w:p>
        </w:tc>
      </w:tr>
      <w:tr w:rsidR="005F13C4">
        <w:trPr>
          <w:trHeight w:val="1361"/>
        </w:trPr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bottom"/>
          </w:tcPr>
          <w:p w:rsidR="005F13C4" w:rsidRDefault="00B22FFC">
            <w:pPr>
              <w:spacing w:after="659"/>
              <w:ind w:left="2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F13C4" w:rsidRDefault="00B22FFC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F13C4" w:rsidRDefault="00B22FFC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sz w:val="18"/>
              </w:rPr>
              <w:t>Gonzalez Duque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F13C4" w:rsidRDefault="00B22FFC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8"/>
              </w:rPr>
              <w:t>Valeria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F13C4" w:rsidRDefault="00B22FFC">
            <w:pPr>
              <w:spacing w:after="230"/>
              <w:ind w:left="28"/>
              <w:jc w:val="center"/>
            </w:pPr>
            <w:r>
              <w:rPr>
                <w:rFonts w:ascii="Arial" w:eastAsia="Arial" w:hAnsi="Arial" w:cs="Arial"/>
                <w:sz w:val="18"/>
              </w:rPr>
              <w:t>Directora de</w:t>
            </w:r>
          </w:p>
          <w:p w:rsidR="005F13C4" w:rsidRDefault="00B22FFC">
            <w:pPr>
              <w:spacing w:after="230"/>
              <w:ind w:left="28"/>
              <w:jc w:val="center"/>
            </w:pPr>
            <w:r>
              <w:rPr>
                <w:rFonts w:ascii="Arial" w:eastAsia="Arial" w:hAnsi="Arial" w:cs="Arial"/>
                <w:sz w:val="18"/>
              </w:rPr>
              <w:t>Relaciones</w:t>
            </w:r>
          </w:p>
          <w:p w:rsidR="005F13C4" w:rsidRDefault="00B22FFC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8"/>
              </w:rPr>
              <w:t>Internacionales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F13C4" w:rsidRDefault="00B22FFC">
            <w:pPr>
              <w:spacing w:after="230"/>
              <w:ind w:left="28"/>
              <w:jc w:val="center"/>
            </w:pPr>
            <w:r>
              <w:rPr>
                <w:rFonts w:ascii="Arial" w:eastAsia="Arial" w:hAnsi="Arial" w:cs="Arial"/>
                <w:sz w:val="18"/>
              </w:rPr>
              <w:t>+57 313 756</w:t>
            </w:r>
          </w:p>
          <w:p w:rsidR="005F13C4" w:rsidRDefault="00B22FFC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8"/>
              </w:rPr>
              <w:t>8489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F13C4" w:rsidRDefault="00B22FFC">
            <w:pPr>
              <w:spacing w:after="230"/>
              <w:ind w:left="28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ori@umanizales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  <w:p w:rsidR="005F13C4" w:rsidRDefault="00B22FFC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8"/>
              </w:rPr>
              <w:t>edu.co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F13C4" w:rsidRDefault="00B22FFC">
            <w:pPr>
              <w:spacing w:after="0"/>
              <w:ind w:left="99"/>
            </w:pPr>
            <w:r>
              <w:rPr>
                <w:rFonts w:ascii="Arial" w:eastAsia="Arial" w:hAnsi="Arial" w:cs="Arial"/>
                <w:sz w:val="18"/>
              </w:rPr>
              <w:t>573137568489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5F13C4" w:rsidRDefault="00B22FFC">
            <w:pPr>
              <w:spacing w:after="659"/>
              <w:ind w:left="2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F13C4" w:rsidRDefault="00B22FFC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F13C4">
        <w:trPr>
          <w:trHeight w:val="48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F13C4" w:rsidRDefault="005F13C4"/>
        </w:tc>
        <w:tc>
          <w:tcPr>
            <w:tcW w:w="30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F13C4" w:rsidRDefault="00B22FFC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F13C4" w:rsidRDefault="00B22FFC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F13C4" w:rsidRDefault="00B22FFC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F13C4" w:rsidRDefault="00B22FFC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F13C4" w:rsidRDefault="00B22FFC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5F13C4" w:rsidRDefault="005F13C4"/>
        </w:tc>
      </w:tr>
    </w:tbl>
    <w:p w:rsidR="005F13C4" w:rsidRDefault="00B22FFC">
      <w:pPr>
        <w:spacing w:after="0"/>
        <w:ind w:left="57"/>
      </w:pPr>
      <w:r>
        <w:rPr>
          <w:rFonts w:ascii="Times New Roman" w:eastAsia="Times New Roman" w:hAnsi="Times New Roman" w:cs="Times New Roman"/>
        </w:rPr>
        <w:t xml:space="preserve"> </w:t>
      </w:r>
    </w:p>
    <w:p w:rsidR="005F13C4" w:rsidRDefault="005F13C4">
      <w:pPr>
        <w:spacing w:after="0"/>
        <w:ind w:left="-624" w:right="10715"/>
      </w:pPr>
    </w:p>
    <w:tbl>
      <w:tblPr>
        <w:tblStyle w:val="TableGrid"/>
        <w:tblW w:w="10205" w:type="dxa"/>
        <w:tblInd w:w="-57" w:type="dxa"/>
        <w:tblCellMar>
          <w:top w:w="58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535"/>
        <w:gridCol w:w="4536"/>
        <w:gridCol w:w="567"/>
      </w:tblGrid>
      <w:tr w:rsidR="005F13C4">
        <w:trPr>
          <w:trHeight w:val="170"/>
        </w:trPr>
        <w:tc>
          <w:tcPr>
            <w:tcW w:w="10205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F13C4" w:rsidRDefault="005F13C4"/>
        </w:tc>
      </w:tr>
      <w:tr w:rsidR="005F13C4">
        <w:trPr>
          <w:trHeight w:val="454"/>
        </w:trPr>
        <w:tc>
          <w:tcPr>
            <w:tcW w:w="1020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ESTUDIANTES</w:t>
            </w:r>
          </w:p>
        </w:tc>
      </w:tr>
      <w:tr w:rsidR="005F13C4">
        <w:trPr>
          <w:trHeight w:val="907"/>
        </w:trPr>
        <w:tc>
          <w:tcPr>
            <w:tcW w:w="10205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Posee Ofertas para Estudiantes:</w:t>
            </w:r>
          </w:p>
        </w:tc>
      </w:tr>
      <w:tr w:rsidR="005F13C4">
        <w:trPr>
          <w:trHeight w:val="284"/>
        </w:trPr>
        <w:tc>
          <w:tcPr>
            <w:tcW w:w="1020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3C4" w:rsidRDefault="00B22FF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Sí</w:t>
            </w:r>
          </w:p>
        </w:tc>
      </w:tr>
      <w:tr w:rsidR="005F13C4">
        <w:trPr>
          <w:trHeight w:val="907"/>
        </w:trPr>
        <w:tc>
          <w:tcPr>
            <w:tcW w:w="10205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Plazas por Asignación:</w:t>
            </w:r>
          </w:p>
        </w:tc>
      </w:tr>
      <w:tr w:rsidR="005F13C4">
        <w:trPr>
          <w:trHeight w:val="283"/>
        </w:trPr>
        <w:tc>
          <w:tcPr>
            <w:tcW w:w="1020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3C4" w:rsidRDefault="00B22FF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 grado</w:t>
            </w:r>
          </w:p>
        </w:tc>
      </w:tr>
      <w:tr w:rsidR="005F13C4">
        <w:trPr>
          <w:trHeight w:val="907"/>
        </w:trPr>
        <w:tc>
          <w:tcPr>
            <w:tcW w:w="10205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Plazas a Concertar:</w:t>
            </w:r>
          </w:p>
        </w:tc>
      </w:tr>
      <w:tr w:rsidR="005F13C4">
        <w:trPr>
          <w:trHeight w:val="284"/>
        </w:trPr>
        <w:tc>
          <w:tcPr>
            <w:tcW w:w="1020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3C4" w:rsidRDefault="00B22FF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 grado</w:t>
            </w:r>
          </w:p>
        </w:tc>
      </w:tr>
      <w:tr w:rsidR="005F13C4">
        <w:trPr>
          <w:trHeight w:val="907"/>
        </w:trPr>
        <w:tc>
          <w:tcPr>
            <w:tcW w:w="10205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Calendario Académico/Ciclo Escolar-Año:</w:t>
            </w:r>
          </w:p>
        </w:tc>
      </w:tr>
      <w:tr w:rsidR="005F13C4">
        <w:trPr>
          <w:trHeight w:val="284"/>
        </w:trPr>
        <w:tc>
          <w:tcPr>
            <w:tcW w:w="1020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3C4" w:rsidRDefault="00B22FF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de febrero al 28 de mayo de 2024</w:t>
            </w:r>
          </w:p>
        </w:tc>
      </w:tr>
      <w:tr w:rsidR="005F13C4">
        <w:trPr>
          <w:trHeight w:val="907"/>
        </w:trPr>
        <w:tc>
          <w:tcPr>
            <w:tcW w:w="10205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Fecha límite de recepción de Cartas de Postulación:</w:t>
            </w:r>
          </w:p>
        </w:tc>
      </w:tr>
      <w:tr w:rsidR="005F13C4">
        <w:trPr>
          <w:trHeight w:val="284"/>
        </w:trPr>
        <w:tc>
          <w:tcPr>
            <w:tcW w:w="1020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3C4" w:rsidRDefault="00B22FF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2023-11-30</w:t>
            </w:r>
          </w:p>
        </w:tc>
      </w:tr>
      <w:tr w:rsidR="005F13C4">
        <w:trPr>
          <w:trHeight w:val="907"/>
        </w:trPr>
        <w:tc>
          <w:tcPr>
            <w:tcW w:w="10205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Vigencia de Beneficios:</w:t>
            </w:r>
          </w:p>
        </w:tc>
      </w:tr>
      <w:tr w:rsidR="005F13C4">
        <w:trPr>
          <w:trHeight w:val="283"/>
        </w:trPr>
        <w:tc>
          <w:tcPr>
            <w:tcW w:w="1020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3C4" w:rsidRDefault="00B22FF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29 de enero al 28 de mayo de 2024</w:t>
            </w:r>
          </w:p>
        </w:tc>
      </w:tr>
      <w:tr w:rsidR="005F13C4">
        <w:trPr>
          <w:trHeight w:val="907"/>
        </w:trPr>
        <w:tc>
          <w:tcPr>
            <w:tcW w:w="10205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Sesión de Orientación Obligatoria:</w:t>
            </w:r>
          </w:p>
        </w:tc>
      </w:tr>
      <w:tr w:rsidR="005F13C4">
        <w:trPr>
          <w:trHeight w:val="284"/>
        </w:trPr>
        <w:tc>
          <w:tcPr>
            <w:tcW w:w="1020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3C4" w:rsidRDefault="00B22FF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31 de enero de 2024</w:t>
            </w:r>
          </w:p>
        </w:tc>
      </w:tr>
      <w:tr w:rsidR="005F13C4">
        <w:trPr>
          <w:trHeight w:val="907"/>
        </w:trPr>
        <w:tc>
          <w:tcPr>
            <w:tcW w:w="10205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Vacaciones:</w:t>
            </w:r>
          </w:p>
        </w:tc>
      </w:tr>
      <w:tr w:rsidR="005F13C4">
        <w:trPr>
          <w:trHeight w:val="284"/>
        </w:trPr>
        <w:tc>
          <w:tcPr>
            <w:tcW w:w="1020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3C4" w:rsidRDefault="00B22FF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25 al 29 de marzo de 2024</w:t>
            </w:r>
          </w:p>
        </w:tc>
      </w:tr>
      <w:tr w:rsidR="005F13C4">
        <w:trPr>
          <w:trHeight w:val="907"/>
        </w:trPr>
        <w:tc>
          <w:tcPr>
            <w:tcW w:w="10205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Exámenes Finales:</w:t>
            </w:r>
          </w:p>
        </w:tc>
      </w:tr>
      <w:tr w:rsidR="005F13C4">
        <w:trPr>
          <w:trHeight w:val="284"/>
        </w:trPr>
        <w:tc>
          <w:tcPr>
            <w:tcW w:w="1020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3C4" w:rsidRDefault="00B22FF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13 al 28 de mayo de 2024</w:t>
            </w:r>
          </w:p>
        </w:tc>
      </w:tr>
      <w:tr w:rsidR="005F13C4">
        <w:trPr>
          <w:trHeight w:val="907"/>
        </w:trPr>
        <w:tc>
          <w:tcPr>
            <w:tcW w:w="10205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Envío de Calificaciones Finales:</w:t>
            </w:r>
          </w:p>
        </w:tc>
      </w:tr>
      <w:tr w:rsidR="005F13C4">
        <w:trPr>
          <w:trHeight w:val="283"/>
        </w:trPr>
        <w:tc>
          <w:tcPr>
            <w:tcW w:w="1020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3C4" w:rsidRDefault="00B22FF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>20 al 31 de mayo de 2024</w:t>
            </w:r>
          </w:p>
        </w:tc>
      </w:tr>
      <w:tr w:rsidR="005F13C4">
        <w:trPr>
          <w:trHeight w:val="907"/>
        </w:trPr>
        <w:tc>
          <w:tcPr>
            <w:tcW w:w="10205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Carga Mínima y Máxima de Asignaturas Obligatorias para Estudiantes de Intercambio:</w:t>
            </w:r>
          </w:p>
        </w:tc>
      </w:tr>
      <w:tr w:rsidR="005F13C4">
        <w:trPr>
          <w:trHeight w:val="283"/>
        </w:trPr>
        <w:tc>
          <w:tcPr>
            <w:tcW w:w="1020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3C4" w:rsidRDefault="00B22FF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Mínimo 3 cursos  o 6 créditos y máximo 6 cursos o 20 créditos.</w:t>
            </w:r>
          </w:p>
        </w:tc>
      </w:tr>
      <w:tr w:rsidR="005F13C4">
        <w:trPr>
          <w:trHeight w:val="907"/>
        </w:trPr>
        <w:tc>
          <w:tcPr>
            <w:tcW w:w="10205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Indicar los Documentos que Deben Enviar las IES de Origen con las Postulaciones de sus Estudiantes:</w:t>
            </w:r>
          </w:p>
        </w:tc>
      </w:tr>
      <w:tr w:rsidR="005F13C4">
        <w:trPr>
          <w:trHeight w:val="1701"/>
        </w:trPr>
        <w:tc>
          <w:tcPr>
            <w:tcW w:w="1020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3C4" w:rsidRDefault="00B22FFC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1. Remi</w:t>
            </w:r>
            <w:r>
              <w:rPr>
                <w:rFonts w:ascii="Arial" w:eastAsia="Arial" w:hAnsi="Arial" w:cs="Arial"/>
                <w:sz w:val="20"/>
              </w:rPr>
              <w:t xml:space="preserve">tir correo desde la ORI de la universidad de origen con los siguientes documentos: </w:t>
            </w:r>
          </w:p>
          <w:p w:rsidR="005F13C4" w:rsidRDefault="00B22FFC">
            <w:pPr>
              <w:numPr>
                <w:ilvl w:val="0"/>
                <w:numId w:val="1"/>
              </w:numPr>
              <w:spacing w:after="35"/>
              <w:ind w:hanging="133"/>
            </w:pPr>
            <w:r>
              <w:rPr>
                <w:rFonts w:ascii="Arial" w:eastAsia="Arial" w:hAnsi="Arial" w:cs="Arial"/>
                <w:sz w:val="20"/>
              </w:rPr>
              <w:t>Copia de pasaporte del estudiante</w:t>
            </w:r>
          </w:p>
          <w:p w:rsidR="005F13C4" w:rsidRDefault="00B22FFC">
            <w:pPr>
              <w:numPr>
                <w:ilvl w:val="0"/>
                <w:numId w:val="1"/>
              </w:numPr>
              <w:spacing w:after="35"/>
              <w:ind w:hanging="133"/>
            </w:pPr>
            <w:r>
              <w:rPr>
                <w:rFonts w:ascii="Arial" w:eastAsia="Arial" w:hAnsi="Arial" w:cs="Arial"/>
                <w:sz w:val="20"/>
              </w:rPr>
              <w:t>Expediente de notas</w:t>
            </w:r>
          </w:p>
          <w:p w:rsidR="005F13C4" w:rsidRDefault="00B22FFC">
            <w:pPr>
              <w:numPr>
                <w:ilvl w:val="0"/>
                <w:numId w:val="1"/>
              </w:numPr>
              <w:spacing w:after="55"/>
              <w:ind w:hanging="133"/>
            </w:pPr>
            <w:r>
              <w:rPr>
                <w:rFonts w:ascii="Arial" w:eastAsia="Arial" w:hAnsi="Arial" w:cs="Arial"/>
                <w:sz w:val="20"/>
              </w:rPr>
              <w:t>Carta de motivación del estudiante</w:t>
            </w:r>
          </w:p>
          <w:p w:rsidR="005F13C4" w:rsidRDefault="00B22FF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2.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Paralelamente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el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estudiante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deberá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registrarse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en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el </w:t>
            </w:r>
            <w:r>
              <w:rPr>
                <w:rFonts w:ascii="Arial" w:eastAsia="Arial" w:hAnsi="Arial" w:cs="Arial"/>
                <w:sz w:val="20"/>
              </w:rPr>
              <w:tab/>
              <w:t>siguiente link: https://forms.office.com/r/ZhFxFXAz4S donde deberá relacionar las asignaturas de interés.</w:t>
            </w:r>
          </w:p>
        </w:tc>
      </w:tr>
      <w:tr w:rsidR="005F13C4">
        <w:trPr>
          <w:trHeight w:val="907"/>
        </w:trPr>
        <w:tc>
          <w:tcPr>
            <w:tcW w:w="10205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Carreras/Programas Académicos Participantes:</w:t>
            </w:r>
          </w:p>
        </w:tc>
      </w:tr>
      <w:tr w:rsidR="005F13C4">
        <w:trPr>
          <w:trHeight w:val="3118"/>
        </w:trPr>
        <w:tc>
          <w:tcPr>
            <w:tcW w:w="1020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3C4" w:rsidRDefault="00B22FFC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Administración de Empresas</w:t>
            </w:r>
          </w:p>
          <w:p w:rsidR="005F13C4" w:rsidRDefault="00B22FFC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Mercadeo Nacional e Internacional</w:t>
            </w:r>
          </w:p>
          <w:p w:rsidR="005F13C4" w:rsidRDefault="00B22FFC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Contaduría Pública</w:t>
            </w:r>
          </w:p>
          <w:p w:rsidR="005F13C4" w:rsidRDefault="00B22FFC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 xml:space="preserve">Derecho </w:t>
            </w:r>
          </w:p>
          <w:p w:rsidR="005F13C4" w:rsidRDefault="00B22FFC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Comunicación Social y Periodismo</w:t>
            </w:r>
          </w:p>
          <w:p w:rsidR="005F13C4" w:rsidRDefault="00B22FFC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Psicología</w:t>
            </w:r>
          </w:p>
          <w:p w:rsidR="005F13C4" w:rsidRDefault="00B22FFC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Medicina</w:t>
            </w:r>
          </w:p>
          <w:p w:rsidR="005F13C4" w:rsidRDefault="00B22FFC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Ingeniería de Sistemas y Telecomunicaciones</w:t>
            </w:r>
          </w:p>
          <w:p w:rsidR="005F13C4" w:rsidRDefault="00B22FFC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Ingeniería Logística</w:t>
            </w:r>
          </w:p>
          <w:p w:rsidR="005F13C4" w:rsidRDefault="00B22FFC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Ingeniería en Seguridad Informática</w:t>
            </w:r>
          </w:p>
          <w:p w:rsidR="005F13C4" w:rsidRDefault="00B22FF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Ingeniería en Analítica de Datos</w:t>
            </w:r>
          </w:p>
        </w:tc>
      </w:tr>
      <w:tr w:rsidR="005F13C4">
        <w:trPr>
          <w:trHeight w:val="170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5F13C4" w:rsidRDefault="005F13C4"/>
        </w:tc>
        <w:tc>
          <w:tcPr>
            <w:tcW w:w="5102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5F13C4" w:rsidRDefault="005F13C4"/>
        </w:tc>
      </w:tr>
      <w:tr w:rsidR="005F13C4">
        <w:trPr>
          <w:trHeight w:val="454"/>
        </w:trPr>
        <w:tc>
          <w:tcPr>
            <w:tcW w:w="510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UNIDADES ACADÉMICAS ESTUDIANTES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3C4" w:rsidRDefault="005F13C4"/>
        </w:tc>
      </w:tr>
      <w:tr w:rsidR="005F13C4">
        <w:trPr>
          <w:trHeight w:val="397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</w:tcPr>
          <w:p w:rsidR="005F13C4" w:rsidRDefault="00B22FFC">
            <w:pPr>
              <w:spacing w:after="0"/>
              <w:ind w:left="28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02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5F13C4"/>
        </w:tc>
      </w:tr>
      <w:tr w:rsidR="005F13C4">
        <w:trPr>
          <w:trHeight w:val="284"/>
        </w:trPr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  <w:ind w:left="199"/>
              <w:jc w:val="both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35" w:type="dxa"/>
            <w:tcBorders>
              <w:top w:val="nil"/>
              <w:left w:val="single" w:sz="5" w:space="0" w:color="000000"/>
              <w:bottom w:val="single" w:sz="2" w:space="0" w:color="000000"/>
              <w:right w:val="nil"/>
            </w:tcBorders>
            <w:shd w:val="clear" w:color="auto" w:fill="808080"/>
          </w:tcPr>
          <w:p w:rsidR="005F13C4" w:rsidRDefault="00B22FFC">
            <w:pPr>
              <w:spacing w:after="0"/>
              <w:ind w:left="19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Unidad Académica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  <w:shd w:val="clear" w:color="auto" w:fill="808080"/>
          </w:tcPr>
          <w:p w:rsidR="005F13C4" w:rsidRDefault="00B22FFC">
            <w:pPr>
              <w:spacing w:after="0"/>
              <w:ind w:left="19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Activo para Carga del FIB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5F13C4" w:rsidRDefault="00B22FFC">
            <w:pPr>
              <w:spacing w:after="0"/>
              <w:ind w:left="19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 </w:t>
            </w:r>
          </w:p>
        </w:tc>
      </w:tr>
      <w:tr w:rsidR="005F13C4">
        <w:trPr>
          <w:trHeight w:val="90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13C4" w:rsidRDefault="005F13C4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F13C4" w:rsidRDefault="00B22FFC">
            <w:pPr>
              <w:spacing w:after="230"/>
              <w:ind w:left="199"/>
              <w:jc w:val="center"/>
            </w:pPr>
            <w:r>
              <w:rPr>
                <w:rFonts w:ascii="Arial" w:eastAsia="Arial" w:hAnsi="Arial" w:cs="Arial"/>
                <w:sz w:val="18"/>
              </w:rPr>
              <w:t>Facultad de Ciencias Contables Económicas y</w:t>
            </w:r>
          </w:p>
          <w:p w:rsidR="005F13C4" w:rsidRDefault="00B22FFC">
            <w:pPr>
              <w:spacing w:after="0"/>
              <w:ind w:left="199"/>
              <w:jc w:val="center"/>
            </w:pPr>
            <w:r>
              <w:rPr>
                <w:rFonts w:ascii="Arial" w:eastAsia="Arial" w:hAnsi="Arial" w:cs="Arial"/>
                <w:sz w:val="18"/>
              </w:rPr>
              <w:t>Administrativas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F13C4" w:rsidRDefault="00B22FFC">
            <w:pPr>
              <w:spacing w:after="0"/>
              <w:ind w:left="199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</w:tcPr>
          <w:p w:rsidR="005F13C4" w:rsidRDefault="00B22FFC">
            <w:pPr>
              <w:spacing w:after="0"/>
              <w:ind w:left="19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F13C4">
        <w:trPr>
          <w:trHeight w:val="454"/>
        </w:trPr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F13C4" w:rsidRDefault="00B22FFC">
            <w:pPr>
              <w:spacing w:after="205"/>
              <w:ind w:left="19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F13C4" w:rsidRDefault="00B22FFC">
            <w:pPr>
              <w:spacing w:after="205"/>
              <w:ind w:left="19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F13C4" w:rsidRDefault="00B22FFC">
            <w:pPr>
              <w:spacing w:after="205"/>
              <w:ind w:left="19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F13C4" w:rsidRDefault="00B22FFC">
            <w:pPr>
              <w:spacing w:after="0"/>
              <w:ind w:left="19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F13C4" w:rsidRDefault="00B22FFC">
            <w:pPr>
              <w:spacing w:after="0"/>
              <w:ind w:left="199"/>
              <w:jc w:val="center"/>
            </w:pPr>
            <w:r>
              <w:rPr>
                <w:rFonts w:ascii="Arial" w:eastAsia="Arial" w:hAnsi="Arial" w:cs="Arial"/>
                <w:sz w:val="18"/>
              </w:rPr>
              <w:t>Facultad de Ciencias Sociales y Humanas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F13C4" w:rsidRDefault="00B22FFC">
            <w:pPr>
              <w:spacing w:after="0"/>
              <w:ind w:left="199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F13C4" w:rsidRDefault="00B22FFC">
            <w:pPr>
              <w:spacing w:after="205"/>
              <w:ind w:left="19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F13C4" w:rsidRDefault="00B22FFC">
            <w:pPr>
              <w:spacing w:after="205"/>
              <w:ind w:left="19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F13C4" w:rsidRDefault="00B22FFC">
            <w:pPr>
              <w:spacing w:after="205"/>
              <w:ind w:left="19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F13C4" w:rsidRDefault="00B22FFC">
            <w:pPr>
              <w:spacing w:after="0"/>
              <w:ind w:left="19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F13C4">
        <w:trPr>
          <w:trHeight w:val="45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F13C4" w:rsidRDefault="005F13C4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F13C4" w:rsidRDefault="00B22FFC">
            <w:pPr>
              <w:spacing w:after="0"/>
              <w:ind w:left="199"/>
              <w:jc w:val="center"/>
            </w:pPr>
            <w:r>
              <w:rPr>
                <w:rFonts w:ascii="Arial" w:eastAsia="Arial" w:hAnsi="Arial" w:cs="Arial"/>
                <w:sz w:val="18"/>
              </w:rPr>
              <w:t>Facultad de Ciencias Jurídicas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F13C4" w:rsidRDefault="00B22FFC">
            <w:pPr>
              <w:spacing w:after="0"/>
              <w:ind w:left="199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F13C4" w:rsidRDefault="005F13C4"/>
        </w:tc>
      </w:tr>
      <w:tr w:rsidR="005F13C4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F13C4" w:rsidRDefault="005F13C4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F13C4" w:rsidRDefault="00B22FFC">
            <w:pPr>
              <w:spacing w:after="0"/>
              <w:ind w:left="199"/>
              <w:jc w:val="center"/>
            </w:pPr>
            <w:r>
              <w:rPr>
                <w:rFonts w:ascii="Arial" w:eastAsia="Arial" w:hAnsi="Arial" w:cs="Arial"/>
                <w:sz w:val="18"/>
              </w:rPr>
              <w:t>Facultad de Ciencias e Ingenierías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F13C4" w:rsidRDefault="00B22FFC">
            <w:pPr>
              <w:spacing w:after="0"/>
              <w:ind w:left="199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F13C4" w:rsidRDefault="005F13C4"/>
        </w:tc>
      </w:tr>
      <w:tr w:rsidR="005F13C4">
        <w:trPr>
          <w:trHeight w:val="48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F13C4" w:rsidRDefault="005F13C4"/>
        </w:tc>
        <w:tc>
          <w:tcPr>
            <w:tcW w:w="45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F13C4" w:rsidRDefault="00B22FFC">
            <w:pPr>
              <w:spacing w:after="0"/>
              <w:ind w:left="19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F13C4" w:rsidRDefault="00B22FFC">
            <w:pPr>
              <w:spacing w:after="0"/>
              <w:ind w:left="19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5F13C4" w:rsidRDefault="005F13C4"/>
        </w:tc>
      </w:tr>
    </w:tbl>
    <w:p w:rsidR="005F13C4" w:rsidRDefault="00B22FFC">
      <w:pPr>
        <w:spacing w:after="93"/>
        <w:ind w:left="57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205" w:type="dxa"/>
        <w:tblInd w:w="-57" w:type="dxa"/>
        <w:tblCellMar>
          <w:top w:w="58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5F13C4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F13C4" w:rsidRDefault="005F13C4"/>
        </w:tc>
      </w:tr>
      <w:tr w:rsidR="005F13C4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ACADÉMICOS</w:t>
            </w:r>
          </w:p>
        </w:tc>
      </w:tr>
      <w:tr w:rsidR="005F13C4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Posee Ofertas para Académicos:</w:t>
            </w:r>
          </w:p>
        </w:tc>
      </w:tr>
      <w:tr w:rsidR="005F13C4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3C4" w:rsidRDefault="00B22FF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Sí</w:t>
            </w:r>
          </w:p>
        </w:tc>
      </w:tr>
      <w:tr w:rsidR="005F13C4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5F13C4"/>
        </w:tc>
      </w:tr>
    </w:tbl>
    <w:p w:rsidR="005F13C4" w:rsidRDefault="005F13C4">
      <w:pPr>
        <w:spacing w:after="0"/>
        <w:ind w:left="-624" w:right="10715"/>
      </w:pPr>
    </w:p>
    <w:tbl>
      <w:tblPr>
        <w:tblStyle w:val="TableGrid"/>
        <w:tblW w:w="10205" w:type="dxa"/>
        <w:tblInd w:w="-57" w:type="dxa"/>
        <w:tblCellMar>
          <w:top w:w="57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5F13C4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Plazas Disponibles:</w:t>
            </w:r>
          </w:p>
        </w:tc>
      </w:tr>
      <w:tr w:rsidR="005F13C4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5F13C4"/>
        </w:tc>
      </w:tr>
      <w:tr w:rsidR="005F13C4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3C4" w:rsidRDefault="00B22FF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plazas</w:t>
            </w:r>
          </w:p>
        </w:tc>
      </w:tr>
      <w:tr w:rsidR="005F13C4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Facultades o Unidades Académicas:</w:t>
            </w:r>
          </w:p>
        </w:tc>
      </w:tr>
      <w:tr w:rsidR="005F13C4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3C4" w:rsidRDefault="00B22FF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plaza</w:t>
            </w:r>
          </w:p>
        </w:tc>
      </w:tr>
      <w:tr w:rsidR="005F13C4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Calendario Académico:</w:t>
            </w:r>
          </w:p>
        </w:tc>
      </w:tr>
      <w:tr w:rsidR="005F13C4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3C4" w:rsidRDefault="00B22FF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de febrero al 28 de mayo de 2024</w:t>
            </w:r>
          </w:p>
        </w:tc>
      </w:tr>
      <w:tr w:rsidR="005F13C4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Fecha límite de recepción de Cartas de Postulación:</w:t>
            </w:r>
          </w:p>
        </w:tc>
      </w:tr>
      <w:tr w:rsidR="005F13C4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3C4" w:rsidRDefault="00B22FF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2023-11-30</w:t>
            </w:r>
          </w:p>
        </w:tc>
      </w:tr>
      <w:tr w:rsidR="005F13C4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Vigencia de Beneficios:</w:t>
            </w:r>
          </w:p>
        </w:tc>
      </w:tr>
      <w:tr w:rsidR="005F13C4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3C4" w:rsidRDefault="00B22FF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de febrero al 28 de mayo de 2024</w:t>
            </w:r>
          </w:p>
        </w:tc>
      </w:tr>
      <w:tr w:rsidR="005F13C4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Vacaciones:</w:t>
            </w:r>
          </w:p>
        </w:tc>
      </w:tr>
      <w:tr w:rsidR="005F13C4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3C4" w:rsidRDefault="00B22FF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25 al 29 de marzo de 2024</w:t>
            </w:r>
          </w:p>
        </w:tc>
      </w:tr>
      <w:tr w:rsidR="005F13C4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F13C4" w:rsidRDefault="005F13C4"/>
        </w:tc>
      </w:tr>
      <w:tr w:rsidR="005F13C4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INVESTIGADORES</w:t>
            </w:r>
          </w:p>
        </w:tc>
      </w:tr>
      <w:tr w:rsidR="005F13C4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Posee Ofertas para Investigadores:</w:t>
            </w:r>
          </w:p>
        </w:tc>
      </w:tr>
      <w:tr w:rsidR="005F13C4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3C4" w:rsidRDefault="00B22FF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Sí</w:t>
            </w:r>
          </w:p>
        </w:tc>
      </w:tr>
      <w:tr w:rsidR="005F13C4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Plazas Disponibles:</w:t>
            </w:r>
          </w:p>
        </w:tc>
      </w:tr>
      <w:tr w:rsidR="005F13C4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3C4" w:rsidRDefault="00B22FF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 plazas</w:t>
            </w:r>
          </w:p>
        </w:tc>
      </w:tr>
      <w:tr w:rsidR="005F13C4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Facultades o Unidades Académicas:</w:t>
            </w:r>
          </w:p>
        </w:tc>
      </w:tr>
      <w:tr w:rsidR="005F13C4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3C4" w:rsidRDefault="00B22FF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plaza</w:t>
            </w:r>
          </w:p>
        </w:tc>
      </w:tr>
      <w:tr w:rsidR="005F13C4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Calendario Académico:</w:t>
            </w:r>
          </w:p>
        </w:tc>
      </w:tr>
      <w:tr w:rsidR="005F13C4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3C4" w:rsidRDefault="00B22FF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de febrero al 28 de mayo de 2024</w:t>
            </w:r>
          </w:p>
        </w:tc>
      </w:tr>
      <w:tr w:rsidR="005F13C4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Fecha límite de recepción de Cartas de Postulación:</w:t>
            </w:r>
          </w:p>
        </w:tc>
      </w:tr>
      <w:tr w:rsidR="005F13C4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13C4" w:rsidRDefault="00B22FF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2023-11-30</w:t>
            </w:r>
          </w:p>
        </w:tc>
      </w:tr>
    </w:tbl>
    <w:p w:rsidR="005F13C4" w:rsidRDefault="005F13C4">
      <w:pPr>
        <w:spacing w:after="0"/>
        <w:ind w:left="-624" w:right="10715"/>
      </w:pPr>
    </w:p>
    <w:tbl>
      <w:tblPr>
        <w:tblStyle w:val="TableGrid"/>
        <w:tblW w:w="10205" w:type="dxa"/>
        <w:tblInd w:w="-57" w:type="dxa"/>
        <w:tblCellMar>
          <w:top w:w="58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5F13C4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F13C4" w:rsidRDefault="005F13C4"/>
        </w:tc>
      </w:tr>
      <w:tr w:rsidR="005F13C4">
        <w:trPr>
          <w:trHeight w:val="737"/>
        </w:trPr>
        <w:tc>
          <w:tcPr>
            <w:tcW w:w="102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Vigencia de Beneficios:</w:t>
            </w:r>
          </w:p>
        </w:tc>
      </w:tr>
      <w:tr w:rsidR="005F13C4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3C4" w:rsidRDefault="00B22FF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de febrero al 28 de mayo de 2024</w:t>
            </w:r>
          </w:p>
        </w:tc>
      </w:tr>
      <w:tr w:rsidR="005F13C4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Vacaciones:</w:t>
            </w:r>
          </w:p>
        </w:tc>
      </w:tr>
      <w:tr w:rsidR="005F13C4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3C4" w:rsidRDefault="00B22FF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25 al 29 de marzo de 2024</w:t>
            </w:r>
          </w:p>
        </w:tc>
      </w:tr>
      <w:tr w:rsidR="005F13C4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F13C4" w:rsidRDefault="005F13C4"/>
        </w:tc>
      </w:tr>
      <w:tr w:rsidR="005F13C4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GESTORES</w:t>
            </w:r>
          </w:p>
        </w:tc>
      </w:tr>
      <w:tr w:rsidR="005F13C4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Posee Ofertas para Gestores:</w:t>
            </w:r>
          </w:p>
        </w:tc>
      </w:tr>
      <w:tr w:rsidR="005F13C4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3C4" w:rsidRDefault="00B22FF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</w:t>
            </w:r>
          </w:p>
        </w:tc>
      </w:tr>
      <w:tr w:rsidR="005F13C4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Plazas Disponibles:</w:t>
            </w:r>
          </w:p>
        </w:tc>
      </w:tr>
      <w:tr w:rsidR="005F13C4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3C4" w:rsidRDefault="00B22FF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5F13C4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Facultades o Unidades Académicas:</w:t>
            </w:r>
          </w:p>
        </w:tc>
      </w:tr>
      <w:tr w:rsidR="005F13C4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3C4" w:rsidRDefault="00B22FF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5F13C4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Calendario Académico:</w:t>
            </w:r>
          </w:p>
        </w:tc>
      </w:tr>
      <w:tr w:rsidR="005F13C4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3C4" w:rsidRDefault="00B22FF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5F13C4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Vigencia de Beneficios:</w:t>
            </w:r>
          </w:p>
        </w:tc>
      </w:tr>
      <w:tr w:rsidR="005F13C4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3C4" w:rsidRDefault="00B22FF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5F13C4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Vacaciones:</w:t>
            </w:r>
          </w:p>
        </w:tc>
      </w:tr>
      <w:tr w:rsidR="005F13C4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3C4" w:rsidRDefault="00B22FF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5F13C4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F13C4" w:rsidRDefault="005F13C4"/>
        </w:tc>
      </w:tr>
      <w:tr w:rsidR="005F13C4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INFORMACIÓN ADICIONAL</w:t>
            </w:r>
          </w:p>
        </w:tc>
      </w:tr>
      <w:tr w:rsidR="005F13C4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Información del Viaje:</w:t>
            </w:r>
          </w:p>
        </w:tc>
      </w:tr>
      <w:tr w:rsidR="005F13C4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3C4" w:rsidRDefault="00B22FF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El estudiante / investigador deberá llegar a la ciudad de Manizales.</w:t>
            </w:r>
          </w:p>
        </w:tc>
      </w:tr>
      <w:tr w:rsidR="005F13C4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Condiciones de Hospedaje:</w:t>
            </w:r>
          </w:p>
        </w:tc>
      </w:tr>
      <w:tr w:rsidR="005F13C4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F13C4" w:rsidRDefault="00B22FF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El alojamiento será en una casa de familia cerca a las instalaciones de la Universidad de Manizales. </w:t>
            </w:r>
          </w:p>
        </w:tc>
      </w:tr>
    </w:tbl>
    <w:p w:rsidR="005F13C4" w:rsidRDefault="005F13C4">
      <w:pPr>
        <w:spacing w:after="0"/>
        <w:ind w:left="-624" w:right="10715"/>
      </w:pPr>
    </w:p>
    <w:tbl>
      <w:tblPr>
        <w:tblStyle w:val="TableGrid"/>
        <w:tblW w:w="10205" w:type="dxa"/>
        <w:tblInd w:w="-57" w:type="dxa"/>
        <w:tblCellMar>
          <w:top w:w="58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0205"/>
      </w:tblGrid>
      <w:tr w:rsidR="005F13C4">
        <w:trPr>
          <w:trHeight w:val="567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3C4" w:rsidRDefault="00B22FFC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Para estudiantes, la disponibilidad del alojamiento será desde un día antes de inicio de su periodo académico y 1 día después de finalizado el periodo académico, es decir, del 29 de enero al 29 de mayo de 2024.</w:t>
            </w:r>
          </w:p>
        </w:tc>
      </w:tr>
      <w:tr w:rsidR="005F13C4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Condiciones de Alimentación:</w:t>
            </w:r>
          </w:p>
        </w:tc>
      </w:tr>
      <w:tr w:rsidR="005F13C4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3C4" w:rsidRDefault="00B22FF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La alimentación será contratada con los restaurantes cercanos a la Universidad de Manizales de lunes a lunes.</w:t>
            </w:r>
          </w:p>
        </w:tc>
      </w:tr>
      <w:tr w:rsidR="005F13C4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Costos Estimados por Mes que Deberá Asumir el Estudiante, Académico, Investigador y/o Gestor:</w:t>
            </w:r>
          </w:p>
        </w:tc>
      </w:tr>
      <w:tr w:rsidR="005F13C4">
        <w:trPr>
          <w:trHeight w:val="567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3C4" w:rsidRDefault="00B22FFC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El Estudiante, Académico, Investigador deberá incu</w:t>
            </w:r>
            <w:r>
              <w:rPr>
                <w:rFonts w:ascii="Arial" w:eastAsia="Arial" w:hAnsi="Arial" w:cs="Arial"/>
                <w:sz w:val="20"/>
              </w:rPr>
              <w:t>rrir en los costos de transporte y actividades extracurriculares en las que participen.</w:t>
            </w:r>
          </w:p>
        </w:tc>
      </w:tr>
      <w:tr w:rsidR="005F13C4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Condiciones Especiales para Personas en Situación de Discapacidad:</w:t>
            </w:r>
          </w:p>
        </w:tc>
      </w:tr>
      <w:tr w:rsidR="005F13C4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3C4" w:rsidRDefault="00B22FF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N/A</w:t>
            </w:r>
          </w:p>
        </w:tc>
      </w:tr>
      <w:tr w:rsidR="005F13C4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Contacto de Emergencia:</w:t>
            </w:r>
          </w:p>
        </w:tc>
      </w:tr>
      <w:tr w:rsidR="005F13C4">
        <w:trPr>
          <w:trHeight w:val="851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13C4" w:rsidRDefault="00B22FFC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Valeria González Duque</w:t>
            </w:r>
          </w:p>
          <w:p w:rsidR="005F13C4" w:rsidRDefault="00B22FFC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Directora de Relaciones Internacionales</w:t>
            </w:r>
          </w:p>
          <w:p w:rsidR="005F13C4" w:rsidRDefault="00B22FF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+57 313 756 8489</w:t>
            </w:r>
          </w:p>
        </w:tc>
      </w:tr>
    </w:tbl>
    <w:p w:rsidR="005F13C4" w:rsidRDefault="00B22FFC">
      <w:r>
        <w:br w:type="page"/>
      </w:r>
    </w:p>
    <w:tbl>
      <w:tblPr>
        <w:tblStyle w:val="TableGrid"/>
        <w:tblW w:w="10205" w:type="dxa"/>
        <w:tblInd w:w="-57" w:type="dxa"/>
        <w:tblCellMar>
          <w:top w:w="58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0205"/>
      </w:tblGrid>
      <w:tr w:rsidR="005F13C4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F13C4" w:rsidRDefault="005F13C4"/>
        </w:tc>
      </w:tr>
      <w:tr w:rsidR="005F13C4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COMPROMISO DE LA INSTITUCIÓN UNIVERSITARIA</w:t>
            </w:r>
          </w:p>
        </w:tc>
      </w:tr>
      <w:tr w:rsidR="005F13C4">
        <w:trPr>
          <w:trHeight w:val="1871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F13C4" w:rsidRDefault="00B22FFC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>Nombre de la persona que llena el formulario: Valeria Gonzalez Duque</w:t>
            </w:r>
          </w:p>
          <w:p w:rsidR="005F13C4" w:rsidRDefault="00B22FFC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>Cargo: Directora de Relaciones Internacionales</w:t>
            </w:r>
          </w:p>
          <w:p w:rsidR="005F13C4" w:rsidRDefault="00B22FF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Correo electrónico: dir_ori@umanizales.edu.co</w:t>
            </w:r>
          </w:p>
        </w:tc>
      </w:tr>
    </w:tbl>
    <w:p w:rsidR="005F13C4" w:rsidRDefault="00B22FFC">
      <w:pPr>
        <w:spacing w:after="284" w:line="296" w:lineRule="auto"/>
        <w:ind w:left="1134" w:right="567"/>
        <w:jc w:val="both"/>
      </w:pPr>
      <w:r>
        <w:rPr>
          <w:rFonts w:ascii="Arial" w:eastAsia="Arial" w:hAnsi="Arial" w:cs="Arial"/>
          <w:sz w:val="20"/>
        </w:rPr>
        <w:t xml:space="preserve">( ) Manifiesto que la institución se compromete a cumplir con las becas de hospedaje y alimentación definidas en este formulario, así como los demás compromisos estipulados en la convocatoria para los estudiantes, académicos, investigadores y gestores que </w:t>
      </w:r>
      <w:r>
        <w:rPr>
          <w:rFonts w:ascii="Arial" w:eastAsia="Arial" w:hAnsi="Arial" w:cs="Arial"/>
          <w:sz w:val="20"/>
        </w:rPr>
        <w:t xml:space="preserve">se reciban a través del esquema de intercambio del programa PILA. </w:t>
      </w:r>
    </w:p>
    <w:p w:rsidR="005F13C4" w:rsidRDefault="00B22FFC">
      <w:pPr>
        <w:spacing w:after="569"/>
        <w:ind w:left="283"/>
        <w:jc w:val="center"/>
      </w:pPr>
      <w:r>
        <w:rPr>
          <w:rFonts w:ascii="Segoe UI Symbol" w:eastAsia="Segoe UI Symbol" w:hAnsi="Segoe UI Symbol" w:cs="Segoe UI Symbol"/>
          <w:sz w:val="20"/>
          <w:bdr w:val="single" w:sz="4" w:space="0" w:color="000000"/>
        </w:rPr>
        <w:t>✔</w:t>
      </w:r>
    </w:p>
    <w:p w:rsidR="005F13C4" w:rsidRDefault="00B22FFC">
      <w:pPr>
        <w:spacing w:after="10"/>
        <w:ind w:left="-5" w:hanging="10"/>
      </w:pPr>
      <w:r>
        <w:rPr>
          <w:rFonts w:ascii="Arial" w:eastAsia="Arial" w:hAnsi="Arial" w:cs="Arial"/>
        </w:rPr>
        <w:t>ESTE ANEXO ES PARTE INTEGRAL DEL CONVENIO DE INTERCAMBIO ACADÉMICO</w:t>
      </w:r>
    </w:p>
    <w:p w:rsidR="005F13C4" w:rsidRDefault="00B22FFC">
      <w:pPr>
        <w:spacing w:after="10"/>
        <w:ind w:left="-5" w:hanging="10"/>
      </w:pPr>
      <w:r>
        <w:rPr>
          <w:rFonts w:ascii="Arial" w:eastAsia="Arial" w:hAnsi="Arial" w:cs="Arial"/>
        </w:rPr>
        <w:t>CELEBRADO ENTRE LA "ASCUN", LA "ANUIES" Y EL "CIN" EL 25 DE OCTUBRE DE 2017.</w:t>
      </w:r>
    </w:p>
    <w:sectPr w:rsidR="005F13C4">
      <w:footerReference w:type="even" r:id="rId8"/>
      <w:footerReference w:type="default" r:id="rId9"/>
      <w:footerReference w:type="first" r:id="rId10"/>
      <w:pgSz w:w="11906" w:h="16838"/>
      <w:pgMar w:top="1701" w:right="1191" w:bottom="1162" w:left="624" w:header="720" w:footer="2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22FFC">
      <w:pPr>
        <w:spacing w:after="0" w:line="240" w:lineRule="auto"/>
      </w:pPr>
      <w:r>
        <w:separator/>
      </w:r>
    </w:p>
  </w:endnote>
  <w:endnote w:type="continuationSeparator" w:id="0">
    <w:p w:rsidR="00000000" w:rsidRDefault="00B22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3C4" w:rsidRDefault="00B22FFC">
    <w:pPr>
      <w:spacing w:after="0"/>
      <w:ind w:right="-396"/>
      <w:jc w:val="right"/>
    </w:pPr>
    <w:r>
      <w:rPr>
        <w:rFonts w:ascii="Arial" w:eastAsia="Arial" w:hAnsi="Arial" w:cs="Arial"/>
        <w:i/>
        <w:color w:val="AAAAAA"/>
        <w:sz w:val="14"/>
      </w:rPr>
      <w:t xml:space="preserve">Página </w:t>
    </w:r>
    <w:r>
      <w:rPr>
        <w:rFonts w:ascii="Arial" w:eastAsia="Arial" w:hAnsi="Arial" w:cs="Arial"/>
        <w:i/>
        <w:color w:val="AAAAAA"/>
        <w:sz w:val="14"/>
      </w:rPr>
      <w:fldChar w:fldCharType="begin"/>
    </w:r>
    <w:r>
      <w:rPr>
        <w:rFonts w:ascii="Arial" w:eastAsia="Arial" w:hAnsi="Arial" w:cs="Arial"/>
        <w:i/>
        <w:color w:val="AAAAAA"/>
        <w:sz w:val="14"/>
      </w:rPr>
      <w:instrText xml:space="preserve"> PAGE   \* MERGEFORMAT </w:instrText>
    </w:r>
    <w:r>
      <w:rPr>
        <w:rFonts w:ascii="Arial" w:eastAsia="Arial" w:hAnsi="Arial" w:cs="Arial"/>
        <w:i/>
        <w:color w:val="AAAAAA"/>
        <w:sz w:val="14"/>
      </w:rPr>
      <w:fldChar w:fldCharType="separate"/>
    </w:r>
    <w:r>
      <w:rPr>
        <w:rFonts w:ascii="Arial" w:eastAsia="Arial" w:hAnsi="Arial" w:cs="Arial"/>
        <w:i/>
        <w:color w:val="AAAAAA"/>
        <w:sz w:val="14"/>
      </w:rPr>
      <w:t>1</w:t>
    </w:r>
    <w:r>
      <w:rPr>
        <w:rFonts w:ascii="Arial" w:eastAsia="Arial" w:hAnsi="Arial" w:cs="Arial"/>
        <w:i/>
        <w:color w:val="AAAAAA"/>
        <w:sz w:val="14"/>
      </w:rPr>
      <w:fldChar w:fldCharType="end"/>
    </w:r>
    <w:r>
      <w:rPr>
        <w:rFonts w:ascii="Arial" w:eastAsia="Arial" w:hAnsi="Arial" w:cs="Arial"/>
        <w:i/>
        <w:color w:val="AAAAAA"/>
        <w:sz w:val="14"/>
      </w:rPr>
      <w:t xml:space="preserve"> / </w:t>
    </w:r>
    <w:r>
      <w:rPr>
        <w:rFonts w:ascii="Arial" w:eastAsia="Arial" w:hAnsi="Arial" w:cs="Arial"/>
        <w:i/>
        <w:color w:val="AAAAAA"/>
        <w:sz w:val="14"/>
      </w:rPr>
      <w:fldChar w:fldCharType="begin"/>
    </w:r>
    <w:r>
      <w:rPr>
        <w:rFonts w:ascii="Arial" w:eastAsia="Arial" w:hAnsi="Arial" w:cs="Arial"/>
        <w:i/>
        <w:color w:val="AAAAAA"/>
        <w:sz w:val="14"/>
      </w:rPr>
      <w:instrText xml:space="preserve"> NUMPAGES   \* MERGEFORMAT </w:instrText>
    </w:r>
    <w:r>
      <w:rPr>
        <w:rFonts w:ascii="Arial" w:eastAsia="Arial" w:hAnsi="Arial" w:cs="Arial"/>
        <w:i/>
        <w:color w:val="AAAAAA"/>
        <w:sz w:val="14"/>
      </w:rPr>
      <w:fldChar w:fldCharType="separate"/>
    </w:r>
    <w:r>
      <w:rPr>
        <w:rFonts w:ascii="Arial" w:eastAsia="Arial" w:hAnsi="Arial" w:cs="Arial"/>
        <w:i/>
        <w:color w:val="AAAAAA"/>
        <w:sz w:val="14"/>
      </w:rPr>
      <w:t>7</w:t>
    </w:r>
    <w:r>
      <w:rPr>
        <w:rFonts w:ascii="Arial" w:eastAsia="Arial" w:hAnsi="Arial" w:cs="Arial"/>
        <w:i/>
        <w:color w:val="AAAAAA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3C4" w:rsidRDefault="00B22FFC">
    <w:pPr>
      <w:spacing w:after="0"/>
      <w:ind w:right="-396"/>
      <w:jc w:val="right"/>
    </w:pPr>
    <w:r>
      <w:rPr>
        <w:rFonts w:ascii="Arial" w:eastAsia="Arial" w:hAnsi="Arial" w:cs="Arial"/>
        <w:i/>
        <w:color w:val="AAAAAA"/>
        <w:sz w:val="14"/>
      </w:rPr>
      <w:t xml:space="preserve">Página </w:t>
    </w:r>
    <w:r>
      <w:rPr>
        <w:rFonts w:ascii="Arial" w:eastAsia="Arial" w:hAnsi="Arial" w:cs="Arial"/>
        <w:i/>
        <w:color w:val="AAAAAA"/>
        <w:sz w:val="14"/>
      </w:rPr>
      <w:fldChar w:fldCharType="begin"/>
    </w:r>
    <w:r>
      <w:rPr>
        <w:rFonts w:ascii="Arial" w:eastAsia="Arial" w:hAnsi="Arial" w:cs="Arial"/>
        <w:i/>
        <w:color w:val="AAAAAA"/>
        <w:sz w:val="14"/>
      </w:rPr>
      <w:instrText xml:space="preserve"> PAGE   \* MERGEFORMAT </w:instrText>
    </w:r>
    <w:r>
      <w:rPr>
        <w:rFonts w:ascii="Arial" w:eastAsia="Arial" w:hAnsi="Arial" w:cs="Arial"/>
        <w:i/>
        <w:color w:val="AAAAAA"/>
        <w:sz w:val="14"/>
      </w:rPr>
      <w:fldChar w:fldCharType="separate"/>
    </w:r>
    <w:r>
      <w:rPr>
        <w:rFonts w:ascii="Arial" w:eastAsia="Arial" w:hAnsi="Arial" w:cs="Arial"/>
        <w:i/>
        <w:noProof/>
        <w:color w:val="AAAAAA"/>
        <w:sz w:val="14"/>
      </w:rPr>
      <w:t>1</w:t>
    </w:r>
    <w:r>
      <w:rPr>
        <w:rFonts w:ascii="Arial" w:eastAsia="Arial" w:hAnsi="Arial" w:cs="Arial"/>
        <w:i/>
        <w:color w:val="AAAAAA"/>
        <w:sz w:val="14"/>
      </w:rPr>
      <w:fldChar w:fldCharType="end"/>
    </w:r>
    <w:r>
      <w:rPr>
        <w:rFonts w:ascii="Arial" w:eastAsia="Arial" w:hAnsi="Arial" w:cs="Arial"/>
        <w:i/>
        <w:color w:val="AAAAAA"/>
        <w:sz w:val="14"/>
      </w:rPr>
      <w:t xml:space="preserve"> / </w:t>
    </w:r>
    <w:r>
      <w:rPr>
        <w:rFonts w:ascii="Arial" w:eastAsia="Arial" w:hAnsi="Arial" w:cs="Arial"/>
        <w:i/>
        <w:color w:val="AAAAAA"/>
        <w:sz w:val="14"/>
      </w:rPr>
      <w:fldChar w:fldCharType="begin"/>
    </w:r>
    <w:r>
      <w:rPr>
        <w:rFonts w:ascii="Arial" w:eastAsia="Arial" w:hAnsi="Arial" w:cs="Arial"/>
        <w:i/>
        <w:color w:val="AAAAAA"/>
        <w:sz w:val="14"/>
      </w:rPr>
      <w:instrText xml:space="preserve"> NUMPAGES   \* MERGEFORMAT </w:instrText>
    </w:r>
    <w:r>
      <w:rPr>
        <w:rFonts w:ascii="Arial" w:eastAsia="Arial" w:hAnsi="Arial" w:cs="Arial"/>
        <w:i/>
        <w:color w:val="AAAAAA"/>
        <w:sz w:val="14"/>
      </w:rPr>
      <w:fldChar w:fldCharType="separate"/>
    </w:r>
    <w:r>
      <w:rPr>
        <w:rFonts w:ascii="Arial" w:eastAsia="Arial" w:hAnsi="Arial" w:cs="Arial"/>
        <w:i/>
        <w:noProof/>
        <w:color w:val="AAAAAA"/>
        <w:sz w:val="14"/>
      </w:rPr>
      <w:t>8</w:t>
    </w:r>
    <w:r>
      <w:rPr>
        <w:rFonts w:ascii="Arial" w:eastAsia="Arial" w:hAnsi="Arial" w:cs="Arial"/>
        <w:i/>
        <w:color w:val="AAAAAA"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3C4" w:rsidRDefault="00B22FFC">
    <w:pPr>
      <w:spacing w:after="0"/>
      <w:ind w:right="-396"/>
      <w:jc w:val="right"/>
    </w:pPr>
    <w:r>
      <w:rPr>
        <w:rFonts w:ascii="Arial" w:eastAsia="Arial" w:hAnsi="Arial" w:cs="Arial"/>
        <w:i/>
        <w:color w:val="AAAAAA"/>
        <w:sz w:val="14"/>
      </w:rPr>
      <w:t xml:space="preserve">Página </w:t>
    </w:r>
    <w:r>
      <w:rPr>
        <w:rFonts w:ascii="Arial" w:eastAsia="Arial" w:hAnsi="Arial" w:cs="Arial"/>
        <w:i/>
        <w:color w:val="AAAAAA"/>
        <w:sz w:val="14"/>
      </w:rPr>
      <w:fldChar w:fldCharType="begin"/>
    </w:r>
    <w:r>
      <w:rPr>
        <w:rFonts w:ascii="Arial" w:eastAsia="Arial" w:hAnsi="Arial" w:cs="Arial"/>
        <w:i/>
        <w:color w:val="AAAAAA"/>
        <w:sz w:val="14"/>
      </w:rPr>
      <w:instrText xml:space="preserve"> PAGE   \* MERGEFORMAT </w:instrText>
    </w:r>
    <w:r>
      <w:rPr>
        <w:rFonts w:ascii="Arial" w:eastAsia="Arial" w:hAnsi="Arial" w:cs="Arial"/>
        <w:i/>
        <w:color w:val="AAAAAA"/>
        <w:sz w:val="14"/>
      </w:rPr>
      <w:fldChar w:fldCharType="separate"/>
    </w:r>
    <w:r>
      <w:rPr>
        <w:rFonts w:ascii="Arial" w:eastAsia="Arial" w:hAnsi="Arial" w:cs="Arial"/>
        <w:i/>
        <w:color w:val="AAAAAA"/>
        <w:sz w:val="14"/>
      </w:rPr>
      <w:t>1</w:t>
    </w:r>
    <w:r>
      <w:rPr>
        <w:rFonts w:ascii="Arial" w:eastAsia="Arial" w:hAnsi="Arial" w:cs="Arial"/>
        <w:i/>
        <w:color w:val="AAAAAA"/>
        <w:sz w:val="14"/>
      </w:rPr>
      <w:fldChar w:fldCharType="end"/>
    </w:r>
    <w:r>
      <w:rPr>
        <w:rFonts w:ascii="Arial" w:eastAsia="Arial" w:hAnsi="Arial" w:cs="Arial"/>
        <w:i/>
        <w:color w:val="AAAAAA"/>
        <w:sz w:val="14"/>
      </w:rPr>
      <w:t xml:space="preserve"> / </w:t>
    </w:r>
    <w:r>
      <w:rPr>
        <w:rFonts w:ascii="Arial" w:eastAsia="Arial" w:hAnsi="Arial" w:cs="Arial"/>
        <w:i/>
        <w:color w:val="AAAAAA"/>
        <w:sz w:val="14"/>
      </w:rPr>
      <w:fldChar w:fldCharType="begin"/>
    </w:r>
    <w:r>
      <w:rPr>
        <w:rFonts w:ascii="Arial" w:eastAsia="Arial" w:hAnsi="Arial" w:cs="Arial"/>
        <w:i/>
        <w:color w:val="AAAAAA"/>
        <w:sz w:val="14"/>
      </w:rPr>
      <w:instrText xml:space="preserve"> NUMPAGES   \* MERGEFORMAT </w:instrText>
    </w:r>
    <w:r>
      <w:rPr>
        <w:rFonts w:ascii="Arial" w:eastAsia="Arial" w:hAnsi="Arial" w:cs="Arial"/>
        <w:i/>
        <w:color w:val="AAAAAA"/>
        <w:sz w:val="14"/>
      </w:rPr>
      <w:fldChar w:fldCharType="separate"/>
    </w:r>
    <w:r>
      <w:rPr>
        <w:rFonts w:ascii="Arial" w:eastAsia="Arial" w:hAnsi="Arial" w:cs="Arial"/>
        <w:i/>
        <w:color w:val="AAAAAA"/>
        <w:sz w:val="14"/>
      </w:rPr>
      <w:t>7</w:t>
    </w:r>
    <w:r>
      <w:rPr>
        <w:rFonts w:ascii="Arial" w:eastAsia="Arial" w:hAnsi="Arial" w:cs="Arial"/>
        <w:i/>
        <w:color w:val="AAAAAA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22FFC">
      <w:pPr>
        <w:spacing w:after="0" w:line="240" w:lineRule="auto"/>
      </w:pPr>
      <w:r>
        <w:separator/>
      </w:r>
    </w:p>
  </w:footnote>
  <w:footnote w:type="continuationSeparator" w:id="0">
    <w:p w:rsidR="00000000" w:rsidRDefault="00B22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0373C"/>
    <w:multiLevelType w:val="hybridMultilevel"/>
    <w:tmpl w:val="7F0EB158"/>
    <w:lvl w:ilvl="0" w:tplc="EBA48072">
      <w:start w:val="1"/>
      <w:numFmt w:val="bullet"/>
      <w:lvlText w:val="*"/>
      <w:lvlJc w:val="left"/>
      <w:pPr>
        <w:ind w:left="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7A844C">
      <w:start w:val="1"/>
      <w:numFmt w:val="bullet"/>
      <w:lvlText w:val="o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04058C">
      <w:start w:val="1"/>
      <w:numFmt w:val="bullet"/>
      <w:lvlText w:val="▪"/>
      <w:lvlJc w:val="left"/>
      <w:pPr>
        <w:ind w:left="1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6EEB88">
      <w:start w:val="1"/>
      <w:numFmt w:val="bullet"/>
      <w:lvlText w:val="•"/>
      <w:lvlJc w:val="left"/>
      <w:pPr>
        <w:ind w:left="2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3E7902">
      <w:start w:val="1"/>
      <w:numFmt w:val="bullet"/>
      <w:lvlText w:val="o"/>
      <w:lvlJc w:val="left"/>
      <w:pPr>
        <w:ind w:left="3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DE7930">
      <w:start w:val="1"/>
      <w:numFmt w:val="bullet"/>
      <w:lvlText w:val="▪"/>
      <w:lvlJc w:val="left"/>
      <w:pPr>
        <w:ind w:left="4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7ADC86">
      <w:start w:val="1"/>
      <w:numFmt w:val="bullet"/>
      <w:lvlText w:val="•"/>
      <w:lvlJc w:val="left"/>
      <w:pPr>
        <w:ind w:left="4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B03408">
      <w:start w:val="1"/>
      <w:numFmt w:val="bullet"/>
      <w:lvlText w:val="o"/>
      <w:lvlJc w:val="left"/>
      <w:pPr>
        <w:ind w:left="5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82F85E">
      <w:start w:val="1"/>
      <w:numFmt w:val="bullet"/>
      <w:lvlText w:val="▪"/>
      <w:lvlJc w:val="left"/>
      <w:pPr>
        <w:ind w:left="6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3C4"/>
    <w:rsid w:val="005F13C4"/>
    <w:rsid w:val="00B2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ADF0A-F458-4769-BE9E-CE9F8D3E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794</Words>
  <Characters>4371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Ríos Artacho</dc:creator>
  <cp:keywords/>
  <cp:lastModifiedBy>Griselda Ríos Artacho</cp:lastModifiedBy>
  <cp:revision>2</cp:revision>
  <dcterms:created xsi:type="dcterms:W3CDTF">2023-09-08T14:23:00Z</dcterms:created>
  <dcterms:modified xsi:type="dcterms:W3CDTF">2023-09-08T14:23:00Z</dcterms:modified>
</cp:coreProperties>
</file>