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page" w:horzAnchor="page" w:tblpX="567" w:tblpY="12076"/>
        <w:tblOverlap w:val="never"/>
        <w:tblW w:w="10205" w:type="dxa"/>
        <w:tblInd w:w="0" w:type="dxa"/>
        <w:tblCellMar>
          <w:top w:w="58" w:type="dxa"/>
          <w:left w:w="57" w:type="dxa"/>
          <w:bottom w:w="0" w:type="dxa"/>
          <w:right w:w="94" w:type="dxa"/>
        </w:tblCellMar>
        <w:tblLook w:val="04A0" w:firstRow="1" w:lastRow="0" w:firstColumn="1" w:lastColumn="0" w:noHBand="0" w:noVBand="1"/>
      </w:tblPr>
      <w:tblGrid>
        <w:gridCol w:w="566"/>
        <w:gridCol w:w="1512"/>
        <w:gridCol w:w="1512"/>
        <w:gridCol w:w="1512"/>
        <w:gridCol w:w="1512"/>
        <w:gridCol w:w="1512"/>
        <w:gridCol w:w="1512"/>
        <w:gridCol w:w="567"/>
      </w:tblGrid>
      <w:tr w:rsidR="00DD01D0">
        <w:trPr>
          <w:trHeight w:val="170"/>
        </w:trPr>
        <w:tc>
          <w:tcPr>
            <w:tcW w:w="3590" w:type="dxa"/>
            <w:gridSpan w:val="3"/>
            <w:tcBorders>
              <w:top w:val="single" w:sz="5" w:space="0" w:color="000000"/>
              <w:left w:val="single" w:sz="5" w:space="0" w:color="000000"/>
              <w:bottom w:val="nil"/>
              <w:right w:val="nil"/>
            </w:tcBorders>
            <w:vAlign w:val="center"/>
          </w:tcPr>
          <w:p w:rsidR="00DD01D0" w:rsidRDefault="00DD01D0">
            <w:bookmarkStart w:id="0" w:name="_GoBack"/>
            <w:bookmarkEnd w:id="0"/>
          </w:p>
        </w:tc>
        <w:tc>
          <w:tcPr>
            <w:tcW w:w="1512" w:type="dxa"/>
            <w:tcBorders>
              <w:top w:val="single" w:sz="5" w:space="0" w:color="000000"/>
              <w:left w:val="nil"/>
              <w:bottom w:val="nil"/>
              <w:right w:val="nil"/>
            </w:tcBorders>
          </w:tcPr>
          <w:p w:rsidR="00DD01D0" w:rsidRDefault="00DD01D0"/>
        </w:tc>
        <w:tc>
          <w:tcPr>
            <w:tcW w:w="1512" w:type="dxa"/>
            <w:tcBorders>
              <w:top w:val="single" w:sz="5" w:space="0" w:color="000000"/>
              <w:left w:val="nil"/>
              <w:bottom w:val="nil"/>
              <w:right w:val="nil"/>
            </w:tcBorders>
          </w:tcPr>
          <w:p w:rsidR="00DD01D0" w:rsidRDefault="00DD01D0"/>
        </w:tc>
        <w:tc>
          <w:tcPr>
            <w:tcW w:w="1512" w:type="dxa"/>
            <w:tcBorders>
              <w:top w:val="single" w:sz="5" w:space="0" w:color="000000"/>
              <w:left w:val="nil"/>
              <w:bottom w:val="nil"/>
              <w:right w:val="nil"/>
            </w:tcBorders>
          </w:tcPr>
          <w:p w:rsidR="00DD01D0" w:rsidRDefault="00DD01D0"/>
        </w:tc>
        <w:tc>
          <w:tcPr>
            <w:tcW w:w="2079" w:type="dxa"/>
            <w:gridSpan w:val="2"/>
            <w:tcBorders>
              <w:top w:val="single" w:sz="5" w:space="0" w:color="000000"/>
              <w:left w:val="nil"/>
              <w:bottom w:val="nil"/>
              <w:right w:val="single" w:sz="5" w:space="0" w:color="000000"/>
            </w:tcBorders>
          </w:tcPr>
          <w:p w:rsidR="00DD01D0" w:rsidRDefault="00DD01D0"/>
        </w:tc>
      </w:tr>
      <w:tr w:rsidR="00DD01D0">
        <w:trPr>
          <w:trHeight w:val="454"/>
        </w:trPr>
        <w:tc>
          <w:tcPr>
            <w:tcW w:w="3590" w:type="dxa"/>
            <w:gridSpan w:val="3"/>
            <w:tcBorders>
              <w:top w:val="nil"/>
              <w:left w:val="single" w:sz="5" w:space="0" w:color="000000"/>
              <w:bottom w:val="single" w:sz="5" w:space="0" w:color="000000"/>
              <w:right w:val="nil"/>
            </w:tcBorders>
            <w:shd w:val="clear" w:color="auto" w:fill="FFFFFF"/>
          </w:tcPr>
          <w:p w:rsidR="00DD01D0" w:rsidRDefault="00B77C7F">
            <w:pPr>
              <w:spacing w:after="0"/>
            </w:pPr>
            <w:r>
              <w:rPr>
                <w:rFonts w:ascii="Times New Roman" w:eastAsia="Times New Roman" w:hAnsi="Times New Roman" w:cs="Times New Roman"/>
                <w:b/>
              </w:rPr>
              <w:t>RESPONSABLES PILA</w:t>
            </w:r>
          </w:p>
        </w:tc>
        <w:tc>
          <w:tcPr>
            <w:tcW w:w="1512" w:type="dxa"/>
            <w:tcBorders>
              <w:top w:val="nil"/>
              <w:left w:val="nil"/>
              <w:bottom w:val="single" w:sz="5" w:space="0" w:color="000000"/>
              <w:right w:val="nil"/>
            </w:tcBorders>
            <w:shd w:val="clear" w:color="auto" w:fill="FFFFFF"/>
          </w:tcPr>
          <w:p w:rsidR="00DD01D0" w:rsidRDefault="00DD01D0"/>
        </w:tc>
        <w:tc>
          <w:tcPr>
            <w:tcW w:w="1512" w:type="dxa"/>
            <w:tcBorders>
              <w:top w:val="nil"/>
              <w:left w:val="nil"/>
              <w:bottom w:val="single" w:sz="5" w:space="0" w:color="000000"/>
              <w:right w:val="nil"/>
            </w:tcBorders>
            <w:shd w:val="clear" w:color="auto" w:fill="FFFFFF"/>
          </w:tcPr>
          <w:p w:rsidR="00DD01D0" w:rsidRDefault="00DD01D0"/>
        </w:tc>
        <w:tc>
          <w:tcPr>
            <w:tcW w:w="1512" w:type="dxa"/>
            <w:tcBorders>
              <w:top w:val="nil"/>
              <w:left w:val="nil"/>
              <w:bottom w:val="single" w:sz="5" w:space="0" w:color="000000"/>
              <w:right w:val="nil"/>
            </w:tcBorders>
            <w:shd w:val="clear" w:color="auto" w:fill="FFFFFF"/>
          </w:tcPr>
          <w:p w:rsidR="00DD01D0" w:rsidRDefault="00DD01D0"/>
        </w:tc>
        <w:tc>
          <w:tcPr>
            <w:tcW w:w="2079" w:type="dxa"/>
            <w:gridSpan w:val="2"/>
            <w:tcBorders>
              <w:top w:val="nil"/>
              <w:left w:val="nil"/>
              <w:bottom w:val="single" w:sz="5" w:space="0" w:color="000000"/>
              <w:right w:val="single" w:sz="5" w:space="0" w:color="000000"/>
            </w:tcBorders>
            <w:shd w:val="clear" w:color="auto" w:fill="FFFFFF"/>
          </w:tcPr>
          <w:p w:rsidR="00DD01D0" w:rsidRDefault="00DD01D0"/>
        </w:tc>
      </w:tr>
      <w:tr w:rsidR="00DD01D0">
        <w:trPr>
          <w:trHeight w:val="397"/>
        </w:trPr>
        <w:tc>
          <w:tcPr>
            <w:tcW w:w="3590" w:type="dxa"/>
            <w:gridSpan w:val="3"/>
            <w:tcBorders>
              <w:top w:val="single" w:sz="5" w:space="0" w:color="000000"/>
              <w:left w:val="single" w:sz="5" w:space="0" w:color="000000"/>
              <w:bottom w:val="nil"/>
              <w:right w:val="nil"/>
            </w:tcBorders>
            <w:shd w:val="clear" w:color="auto" w:fill="FFFFFF"/>
          </w:tcPr>
          <w:p w:rsidR="00DD01D0" w:rsidRDefault="00B77C7F">
            <w:pPr>
              <w:spacing w:after="0"/>
              <w:ind w:left="283"/>
            </w:pPr>
            <w:r>
              <w:rPr>
                <w:rFonts w:ascii="Times New Roman" w:eastAsia="Times New Roman" w:hAnsi="Times New Roman" w:cs="Times New Roman"/>
              </w:rPr>
              <w:t xml:space="preserve"> </w:t>
            </w:r>
          </w:p>
        </w:tc>
        <w:tc>
          <w:tcPr>
            <w:tcW w:w="1512" w:type="dxa"/>
            <w:tcBorders>
              <w:top w:val="single" w:sz="5" w:space="0" w:color="000000"/>
              <w:left w:val="nil"/>
              <w:bottom w:val="nil"/>
              <w:right w:val="nil"/>
            </w:tcBorders>
            <w:shd w:val="clear" w:color="auto" w:fill="FFFFFF"/>
          </w:tcPr>
          <w:p w:rsidR="00DD01D0" w:rsidRDefault="00DD01D0"/>
        </w:tc>
        <w:tc>
          <w:tcPr>
            <w:tcW w:w="1512" w:type="dxa"/>
            <w:tcBorders>
              <w:top w:val="single" w:sz="5" w:space="0" w:color="000000"/>
              <w:left w:val="nil"/>
              <w:bottom w:val="nil"/>
              <w:right w:val="nil"/>
            </w:tcBorders>
            <w:shd w:val="clear" w:color="auto" w:fill="FFFFFF"/>
          </w:tcPr>
          <w:p w:rsidR="00DD01D0" w:rsidRDefault="00DD01D0"/>
        </w:tc>
        <w:tc>
          <w:tcPr>
            <w:tcW w:w="1512" w:type="dxa"/>
            <w:tcBorders>
              <w:top w:val="single" w:sz="5" w:space="0" w:color="000000"/>
              <w:left w:val="nil"/>
              <w:bottom w:val="nil"/>
              <w:right w:val="nil"/>
            </w:tcBorders>
            <w:shd w:val="clear" w:color="auto" w:fill="FFFFFF"/>
          </w:tcPr>
          <w:p w:rsidR="00DD01D0" w:rsidRDefault="00DD01D0"/>
        </w:tc>
        <w:tc>
          <w:tcPr>
            <w:tcW w:w="2079" w:type="dxa"/>
            <w:gridSpan w:val="2"/>
            <w:tcBorders>
              <w:top w:val="single" w:sz="5" w:space="0" w:color="000000"/>
              <w:left w:val="nil"/>
              <w:bottom w:val="nil"/>
              <w:right w:val="single" w:sz="5" w:space="0" w:color="000000"/>
            </w:tcBorders>
            <w:shd w:val="clear" w:color="auto" w:fill="FFFFFF"/>
          </w:tcPr>
          <w:p w:rsidR="00DD01D0" w:rsidRDefault="00DD01D0"/>
        </w:tc>
      </w:tr>
      <w:tr w:rsidR="00DD01D0">
        <w:trPr>
          <w:trHeight w:val="567"/>
        </w:trPr>
        <w:tc>
          <w:tcPr>
            <w:tcW w:w="567" w:type="dxa"/>
            <w:tcBorders>
              <w:top w:val="nil"/>
              <w:left w:val="single" w:sz="5" w:space="0" w:color="000000"/>
              <w:bottom w:val="nil"/>
              <w:right w:val="single" w:sz="5" w:space="0" w:color="000000"/>
            </w:tcBorders>
            <w:shd w:val="clear" w:color="auto" w:fill="FFFFFF"/>
            <w:vAlign w:val="center"/>
          </w:tcPr>
          <w:p w:rsidR="00DD01D0" w:rsidRDefault="00B77C7F">
            <w:pPr>
              <w:spacing w:after="0"/>
              <w:ind w:left="38"/>
              <w:jc w:val="center"/>
            </w:pPr>
            <w:r>
              <w:rPr>
                <w:rFonts w:ascii="Arial" w:eastAsia="Arial" w:hAnsi="Arial" w:cs="Arial"/>
                <w:b/>
                <w:color w:val="FFFFFF"/>
                <w:sz w:val="16"/>
              </w:rPr>
              <w:t xml:space="preserve"> </w:t>
            </w:r>
          </w:p>
        </w:tc>
        <w:tc>
          <w:tcPr>
            <w:tcW w:w="3024" w:type="dxa"/>
            <w:gridSpan w:val="2"/>
            <w:tcBorders>
              <w:top w:val="nil"/>
              <w:left w:val="single" w:sz="5" w:space="0" w:color="000000"/>
              <w:bottom w:val="single" w:sz="2" w:space="0" w:color="000000"/>
              <w:right w:val="nil"/>
            </w:tcBorders>
            <w:shd w:val="clear" w:color="auto" w:fill="808080"/>
            <w:vAlign w:val="center"/>
          </w:tcPr>
          <w:p w:rsidR="00DD01D0" w:rsidRDefault="00B77C7F">
            <w:pPr>
              <w:tabs>
                <w:tab w:val="center" w:pos="699"/>
                <w:tab w:val="center" w:pos="2211"/>
              </w:tabs>
              <w:spacing w:after="0"/>
            </w:pPr>
            <w:r>
              <w:tab/>
            </w:r>
            <w:r>
              <w:rPr>
                <w:rFonts w:ascii="Arial" w:eastAsia="Arial" w:hAnsi="Arial" w:cs="Arial"/>
                <w:b/>
                <w:color w:val="FFFFFF"/>
                <w:sz w:val="18"/>
              </w:rPr>
              <w:t>Apellido</w:t>
            </w:r>
            <w:r>
              <w:rPr>
                <w:rFonts w:ascii="Arial" w:eastAsia="Arial" w:hAnsi="Arial" w:cs="Arial"/>
                <w:b/>
                <w:color w:val="FFFFFF"/>
                <w:sz w:val="18"/>
              </w:rPr>
              <w:tab/>
              <w:t>Nombre</w:t>
            </w:r>
          </w:p>
        </w:tc>
        <w:tc>
          <w:tcPr>
            <w:tcW w:w="1512" w:type="dxa"/>
            <w:tcBorders>
              <w:top w:val="nil"/>
              <w:left w:val="nil"/>
              <w:bottom w:val="single" w:sz="2" w:space="0" w:color="000000"/>
              <w:right w:val="nil"/>
            </w:tcBorders>
            <w:shd w:val="clear" w:color="auto" w:fill="808080"/>
            <w:vAlign w:val="center"/>
          </w:tcPr>
          <w:p w:rsidR="00DD01D0" w:rsidRDefault="00B77C7F">
            <w:pPr>
              <w:spacing w:after="0"/>
              <w:ind w:left="38"/>
              <w:jc w:val="center"/>
            </w:pPr>
            <w:r>
              <w:rPr>
                <w:rFonts w:ascii="Arial" w:eastAsia="Arial" w:hAnsi="Arial" w:cs="Arial"/>
                <w:b/>
                <w:color w:val="FFFFFF"/>
                <w:sz w:val="18"/>
              </w:rPr>
              <w:t>Cargo</w:t>
            </w:r>
          </w:p>
        </w:tc>
        <w:tc>
          <w:tcPr>
            <w:tcW w:w="1512" w:type="dxa"/>
            <w:tcBorders>
              <w:top w:val="nil"/>
              <w:left w:val="nil"/>
              <w:bottom w:val="single" w:sz="2" w:space="0" w:color="000000"/>
              <w:right w:val="nil"/>
            </w:tcBorders>
            <w:shd w:val="clear" w:color="auto" w:fill="808080"/>
            <w:vAlign w:val="center"/>
          </w:tcPr>
          <w:p w:rsidR="00DD01D0" w:rsidRDefault="00B77C7F">
            <w:pPr>
              <w:spacing w:after="0"/>
              <w:ind w:left="38"/>
              <w:jc w:val="center"/>
            </w:pPr>
            <w:r>
              <w:rPr>
                <w:rFonts w:ascii="Arial" w:eastAsia="Arial" w:hAnsi="Arial" w:cs="Arial"/>
                <w:b/>
                <w:color w:val="FFFFFF"/>
                <w:sz w:val="18"/>
              </w:rPr>
              <w:t>Teléfono</w:t>
            </w:r>
          </w:p>
        </w:tc>
        <w:tc>
          <w:tcPr>
            <w:tcW w:w="1512" w:type="dxa"/>
            <w:tcBorders>
              <w:top w:val="nil"/>
              <w:left w:val="nil"/>
              <w:bottom w:val="single" w:sz="2" w:space="0" w:color="000000"/>
              <w:right w:val="nil"/>
            </w:tcBorders>
            <w:shd w:val="clear" w:color="auto" w:fill="808080"/>
            <w:vAlign w:val="center"/>
          </w:tcPr>
          <w:p w:rsidR="00DD01D0" w:rsidRDefault="00B77C7F">
            <w:pPr>
              <w:spacing w:after="0"/>
              <w:ind w:left="38"/>
              <w:jc w:val="center"/>
            </w:pPr>
            <w:r>
              <w:rPr>
                <w:rFonts w:ascii="Arial" w:eastAsia="Arial" w:hAnsi="Arial" w:cs="Arial"/>
                <w:b/>
                <w:color w:val="FFFFFF"/>
                <w:sz w:val="18"/>
              </w:rPr>
              <w:t>Mail</w:t>
            </w:r>
          </w:p>
        </w:tc>
        <w:tc>
          <w:tcPr>
            <w:tcW w:w="1512" w:type="dxa"/>
            <w:tcBorders>
              <w:top w:val="nil"/>
              <w:left w:val="nil"/>
              <w:bottom w:val="single" w:sz="2" w:space="0" w:color="000000"/>
              <w:right w:val="single" w:sz="5" w:space="0" w:color="000000"/>
            </w:tcBorders>
            <w:shd w:val="clear" w:color="auto" w:fill="808080"/>
          </w:tcPr>
          <w:p w:rsidR="00DD01D0" w:rsidRDefault="00B77C7F">
            <w:pPr>
              <w:spacing w:after="0"/>
              <w:jc w:val="center"/>
            </w:pPr>
            <w:r>
              <w:rPr>
                <w:rFonts w:ascii="Arial" w:eastAsia="Arial" w:hAnsi="Arial" w:cs="Arial"/>
                <w:b/>
                <w:color w:val="FFFFFF"/>
                <w:sz w:val="18"/>
              </w:rPr>
              <w:t>Celular de Emergencia</w:t>
            </w:r>
          </w:p>
        </w:tc>
        <w:tc>
          <w:tcPr>
            <w:tcW w:w="567" w:type="dxa"/>
            <w:tcBorders>
              <w:top w:val="nil"/>
              <w:left w:val="single" w:sz="5" w:space="0" w:color="000000"/>
              <w:bottom w:val="nil"/>
              <w:right w:val="single" w:sz="5" w:space="0" w:color="000000"/>
            </w:tcBorders>
            <w:shd w:val="clear" w:color="auto" w:fill="FFFFFF"/>
            <w:vAlign w:val="center"/>
          </w:tcPr>
          <w:p w:rsidR="00DD01D0" w:rsidRDefault="00B77C7F">
            <w:pPr>
              <w:spacing w:after="0"/>
              <w:ind w:left="38"/>
              <w:jc w:val="center"/>
            </w:pPr>
            <w:r>
              <w:rPr>
                <w:rFonts w:ascii="Arial" w:eastAsia="Arial" w:hAnsi="Arial" w:cs="Arial"/>
                <w:b/>
                <w:color w:val="FFFFFF"/>
                <w:sz w:val="16"/>
              </w:rPr>
              <w:t xml:space="preserve"> </w:t>
            </w:r>
          </w:p>
        </w:tc>
      </w:tr>
      <w:tr w:rsidR="00DD01D0">
        <w:trPr>
          <w:trHeight w:val="1814"/>
        </w:trPr>
        <w:tc>
          <w:tcPr>
            <w:tcW w:w="567" w:type="dxa"/>
            <w:vMerge w:val="restart"/>
            <w:tcBorders>
              <w:top w:val="nil"/>
              <w:left w:val="single" w:sz="2" w:space="0" w:color="000000"/>
              <w:bottom w:val="nil"/>
              <w:right w:val="single" w:sz="2" w:space="0" w:color="000000"/>
            </w:tcBorders>
            <w:shd w:val="clear" w:color="auto" w:fill="FFFFFF"/>
          </w:tcPr>
          <w:p w:rsidR="00DD01D0" w:rsidRDefault="00B77C7F">
            <w:pPr>
              <w:spacing w:after="0"/>
              <w:ind w:left="38"/>
              <w:jc w:val="center"/>
            </w:pPr>
            <w:r>
              <w:rPr>
                <w:rFonts w:ascii="Arial" w:eastAsia="Arial" w:hAnsi="Arial" w:cs="Arial"/>
                <w:sz w:val="20"/>
              </w:rPr>
              <w:lastRenderedPageBreak/>
              <w:t xml:space="preserve"> </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ind w:left="44"/>
              <w:jc w:val="both"/>
            </w:pPr>
            <w:r>
              <w:rPr>
                <w:rFonts w:ascii="Arial" w:eastAsia="Arial" w:hAnsi="Arial" w:cs="Arial"/>
                <w:sz w:val="18"/>
              </w:rPr>
              <w:t>Numpaque Joya</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ind w:left="38"/>
              <w:jc w:val="center"/>
            </w:pPr>
            <w:r>
              <w:rPr>
                <w:rFonts w:ascii="Arial" w:eastAsia="Arial" w:hAnsi="Arial" w:cs="Arial"/>
                <w:sz w:val="18"/>
              </w:rPr>
              <w:t>Fabiano</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230"/>
              <w:ind w:left="38"/>
              <w:jc w:val="center"/>
            </w:pPr>
            <w:r>
              <w:rPr>
                <w:rFonts w:ascii="Arial" w:eastAsia="Arial" w:hAnsi="Arial" w:cs="Arial"/>
                <w:sz w:val="18"/>
              </w:rPr>
              <w:t>Director de la</w:t>
            </w:r>
          </w:p>
          <w:p w:rsidR="00DD01D0" w:rsidRDefault="00B77C7F">
            <w:pPr>
              <w:spacing w:after="230"/>
              <w:ind w:left="38"/>
              <w:jc w:val="center"/>
            </w:pPr>
            <w:r>
              <w:rPr>
                <w:rFonts w:ascii="Arial" w:eastAsia="Arial" w:hAnsi="Arial" w:cs="Arial"/>
                <w:sz w:val="18"/>
              </w:rPr>
              <w:t>Oficina de</w:t>
            </w:r>
          </w:p>
          <w:p w:rsidR="00DD01D0" w:rsidRDefault="00B77C7F">
            <w:pPr>
              <w:spacing w:after="230"/>
              <w:ind w:left="38"/>
              <w:jc w:val="center"/>
            </w:pPr>
            <w:r>
              <w:rPr>
                <w:rFonts w:ascii="Arial" w:eastAsia="Arial" w:hAnsi="Arial" w:cs="Arial"/>
                <w:sz w:val="18"/>
              </w:rPr>
              <w:t>Relaciones</w:t>
            </w:r>
          </w:p>
          <w:p w:rsidR="00DD01D0" w:rsidRDefault="00B77C7F">
            <w:pPr>
              <w:spacing w:after="0"/>
              <w:ind w:left="89"/>
            </w:pPr>
            <w:r>
              <w:rPr>
                <w:rFonts w:ascii="Arial" w:eastAsia="Arial" w:hAnsi="Arial" w:cs="Arial"/>
                <w:sz w:val="18"/>
              </w:rPr>
              <w:t>Internacionales</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ind w:left="38"/>
              <w:jc w:val="center"/>
            </w:pPr>
            <w:r>
              <w:rPr>
                <w:rFonts w:ascii="Arial" w:eastAsia="Arial" w:hAnsi="Arial" w:cs="Arial"/>
                <w:sz w:val="18"/>
              </w:rPr>
              <w:t>3187948085</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230"/>
              <w:ind w:left="37"/>
            </w:pPr>
            <w:r>
              <w:rPr>
                <w:rFonts w:ascii="Arial" w:eastAsia="Arial" w:hAnsi="Arial" w:cs="Arial"/>
                <w:sz w:val="18"/>
              </w:rPr>
              <w:t>fabiano@ut.edu.</w:t>
            </w:r>
          </w:p>
          <w:p w:rsidR="00DD01D0" w:rsidRDefault="00B77C7F">
            <w:pPr>
              <w:spacing w:after="0"/>
              <w:ind w:left="38"/>
              <w:jc w:val="center"/>
            </w:pPr>
            <w:r>
              <w:rPr>
                <w:rFonts w:ascii="Arial" w:eastAsia="Arial" w:hAnsi="Arial" w:cs="Arial"/>
                <w:sz w:val="18"/>
              </w:rPr>
              <w:t>co</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ind w:left="37"/>
              <w:jc w:val="center"/>
            </w:pPr>
            <w:r>
              <w:rPr>
                <w:rFonts w:ascii="Arial" w:eastAsia="Arial" w:hAnsi="Arial" w:cs="Arial"/>
                <w:sz w:val="18"/>
              </w:rPr>
              <w:t>3016479702</w:t>
            </w:r>
          </w:p>
        </w:tc>
        <w:tc>
          <w:tcPr>
            <w:tcW w:w="567" w:type="dxa"/>
            <w:vMerge w:val="restart"/>
            <w:tcBorders>
              <w:top w:val="nil"/>
              <w:left w:val="single" w:sz="2" w:space="0" w:color="000000"/>
              <w:bottom w:val="nil"/>
              <w:right w:val="single" w:sz="2" w:space="0" w:color="000000"/>
            </w:tcBorders>
            <w:shd w:val="clear" w:color="auto" w:fill="FFFFFF"/>
          </w:tcPr>
          <w:p w:rsidR="00DD01D0" w:rsidRDefault="00B77C7F">
            <w:pPr>
              <w:spacing w:after="0"/>
              <w:ind w:left="38"/>
              <w:jc w:val="center"/>
            </w:pPr>
            <w:r>
              <w:rPr>
                <w:rFonts w:ascii="Arial" w:eastAsia="Arial" w:hAnsi="Arial" w:cs="Arial"/>
                <w:sz w:val="20"/>
              </w:rPr>
              <w:t xml:space="preserve"> </w:t>
            </w:r>
          </w:p>
        </w:tc>
      </w:tr>
      <w:tr w:rsidR="00DD01D0">
        <w:trPr>
          <w:trHeight w:val="227"/>
        </w:trPr>
        <w:tc>
          <w:tcPr>
            <w:tcW w:w="0" w:type="auto"/>
            <w:vMerge/>
            <w:tcBorders>
              <w:top w:val="nil"/>
              <w:left w:val="single" w:sz="2" w:space="0" w:color="000000"/>
              <w:bottom w:val="nil"/>
              <w:right w:val="single" w:sz="2" w:space="0" w:color="000000"/>
            </w:tcBorders>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1512" w:type="dxa"/>
            <w:tcBorders>
              <w:top w:val="single" w:sz="2" w:space="0" w:color="000000"/>
              <w:left w:val="single" w:sz="2" w:space="0" w:color="000000"/>
              <w:bottom w:val="single" w:sz="2" w:space="0" w:color="000000"/>
              <w:right w:val="single" w:sz="2" w:space="0" w:color="000000"/>
            </w:tcBorders>
            <w:shd w:val="clear" w:color="auto" w:fill="FFFFFF"/>
          </w:tcPr>
          <w:p w:rsidR="00DD01D0" w:rsidRDefault="00DD01D0"/>
        </w:tc>
        <w:tc>
          <w:tcPr>
            <w:tcW w:w="0" w:type="auto"/>
            <w:vMerge/>
            <w:tcBorders>
              <w:top w:val="nil"/>
              <w:left w:val="single" w:sz="2" w:space="0" w:color="000000"/>
              <w:bottom w:val="nil"/>
              <w:right w:val="single" w:sz="2" w:space="0" w:color="000000"/>
            </w:tcBorders>
          </w:tcPr>
          <w:p w:rsidR="00DD01D0" w:rsidRDefault="00DD01D0"/>
        </w:tc>
      </w:tr>
    </w:tbl>
    <w:p w:rsidR="00DD01D0" w:rsidRDefault="00B77C7F">
      <w:pPr>
        <w:spacing w:after="0"/>
        <w:ind w:left="7025"/>
      </w:pPr>
      <w:r>
        <w:rPr>
          <w:noProof/>
        </w:rPr>
        <w:drawing>
          <wp:anchor distT="0" distB="0" distL="114300" distR="114300" simplePos="0" relativeHeight="251658240" behindDoc="0" locked="0" layoutInCell="1" allowOverlap="0">
            <wp:simplePos x="0" y="0"/>
            <wp:positionH relativeFrom="page">
              <wp:posOffset>3059938</wp:posOffset>
            </wp:positionH>
            <wp:positionV relativeFrom="page">
              <wp:posOffset>900050</wp:posOffset>
            </wp:positionV>
            <wp:extent cx="1799971" cy="54356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799971" cy="543560"/>
                    </a:xfrm>
                    <a:prstGeom prst="rect">
                      <a:avLst/>
                    </a:prstGeom>
                  </pic:spPr>
                </pic:pic>
              </a:graphicData>
            </a:graphic>
          </wp:anchor>
        </w:drawing>
      </w:r>
      <w:r>
        <w:rPr>
          <w:rFonts w:ascii="Times New Roman" w:eastAsia="Times New Roman" w:hAnsi="Times New Roman" w:cs="Times New Roman"/>
        </w:rPr>
        <w:t>Form. PILA/Carga del FIB-2023</w:t>
      </w:r>
    </w:p>
    <w:tbl>
      <w:tblPr>
        <w:tblStyle w:val="TableGrid"/>
        <w:tblW w:w="10205" w:type="dxa"/>
        <w:tblInd w:w="-57" w:type="dxa"/>
        <w:tblCellMar>
          <w:top w:w="0" w:type="dxa"/>
          <w:left w:w="57" w:type="dxa"/>
          <w:bottom w:w="0" w:type="dxa"/>
          <w:right w:w="74" w:type="dxa"/>
        </w:tblCellMar>
        <w:tblLook w:val="04A0" w:firstRow="1" w:lastRow="0" w:firstColumn="1" w:lastColumn="0" w:noHBand="0" w:noVBand="1"/>
      </w:tblPr>
      <w:tblGrid>
        <w:gridCol w:w="566"/>
        <w:gridCol w:w="1512"/>
        <w:gridCol w:w="1512"/>
        <w:gridCol w:w="1512"/>
        <w:gridCol w:w="1512"/>
        <w:gridCol w:w="1512"/>
        <w:gridCol w:w="1512"/>
        <w:gridCol w:w="567"/>
      </w:tblGrid>
      <w:tr w:rsidR="00DD01D0">
        <w:trPr>
          <w:trHeight w:val="170"/>
        </w:trPr>
        <w:tc>
          <w:tcPr>
            <w:tcW w:w="10205" w:type="dxa"/>
            <w:gridSpan w:val="8"/>
            <w:tcBorders>
              <w:top w:val="single" w:sz="5" w:space="0" w:color="000000"/>
              <w:left w:val="single" w:sz="5" w:space="0" w:color="000000"/>
              <w:bottom w:val="nil"/>
              <w:right w:val="single" w:sz="5" w:space="0" w:color="000000"/>
            </w:tcBorders>
          </w:tcPr>
          <w:p w:rsidR="00DD01D0" w:rsidRDefault="00DD01D0"/>
        </w:tc>
      </w:tr>
      <w:tr w:rsidR="00DD01D0">
        <w:trPr>
          <w:trHeight w:val="1020"/>
        </w:trPr>
        <w:tc>
          <w:tcPr>
            <w:tcW w:w="10205" w:type="dxa"/>
            <w:gridSpan w:val="8"/>
            <w:tcBorders>
              <w:top w:val="nil"/>
              <w:left w:val="single" w:sz="5" w:space="0" w:color="000000"/>
              <w:bottom w:val="single" w:sz="5" w:space="0" w:color="000000"/>
              <w:right w:val="single" w:sz="5" w:space="0" w:color="000000"/>
            </w:tcBorders>
            <w:shd w:val="clear" w:color="auto" w:fill="FFFFFF"/>
          </w:tcPr>
          <w:p w:rsidR="00DD01D0" w:rsidRDefault="00B77C7F">
            <w:pPr>
              <w:spacing w:after="0"/>
              <w:ind w:left="114"/>
              <w:jc w:val="center"/>
            </w:pPr>
            <w:r>
              <w:rPr>
                <w:rFonts w:ascii="Times New Roman" w:eastAsia="Times New Roman" w:hAnsi="Times New Roman" w:cs="Times New Roman"/>
                <w:b/>
                <w:sz w:val="44"/>
              </w:rPr>
              <w:t>PILA PRESENCIAL</w:t>
            </w:r>
          </w:p>
          <w:p w:rsidR="00DD01D0" w:rsidRDefault="00B77C7F">
            <w:pPr>
              <w:spacing w:after="0"/>
              <w:ind w:left="114"/>
              <w:jc w:val="center"/>
            </w:pPr>
            <w:r>
              <w:rPr>
                <w:rFonts w:ascii="Times New Roman" w:eastAsia="Times New Roman" w:hAnsi="Times New Roman" w:cs="Times New Roman"/>
                <w:sz w:val="24"/>
              </w:rPr>
              <w:t>FORMULARIO DE CARGA DEL FIB</w:t>
            </w:r>
          </w:p>
        </w:tc>
      </w:tr>
      <w:tr w:rsidR="00DD01D0">
        <w:trPr>
          <w:trHeight w:val="170"/>
        </w:trPr>
        <w:tc>
          <w:tcPr>
            <w:tcW w:w="10205" w:type="dxa"/>
            <w:gridSpan w:val="8"/>
            <w:tcBorders>
              <w:top w:val="single" w:sz="5" w:space="0" w:color="000000"/>
              <w:left w:val="single" w:sz="5" w:space="0" w:color="000000"/>
              <w:bottom w:val="nil"/>
              <w:right w:val="single" w:sz="5" w:space="0" w:color="000000"/>
            </w:tcBorders>
            <w:vAlign w:val="center"/>
          </w:tcPr>
          <w:p w:rsidR="00DD01D0" w:rsidRDefault="00DD01D0"/>
        </w:tc>
      </w:tr>
      <w:tr w:rsidR="00DD01D0">
        <w:trPr>
          <w:trHeight w:val="454"/>
        </w:trPr>
        <w:tc>
          <w:tcPr>
            <w:tcW w:w="10205" w:type="dxa"/>
            <w:gridSpan w:val="8"/>
            <w:tcBorders>
              <w:top w:val="nil"/>
              <w:left w:val="single" w:sz="5" w:space="0" w:color="000000"/>
              <w:bottom w:val="single" w:sz="5" w:space="0" w:color="000000"/>
              <w:right w:val="single" w:sz="5" w:space="0" w:color="000000"/>
            </w:tcBorders>
            <w:shd w:val="clear" w:color="auto" w:fill="FFFFFF"/>
          </w:tcPr>
          <w:p w:rsidR="00DD01D0" w:rsidRDefault="00B77C7F">
            <w:pPr>
              <w:spacing w:after="0"/>
            </w:pPr>
            <w:r>
              <w:rPr>
                <w:rFonts w:ascii="Times New Roman" w:eastAsia="Times New Roman" w:hAnsi="Times New Roman" w:cs="Times New Roman"/>
                <w:b/>
              </w:rPr>
              <w:t>CONVOCATORIA: 2024-1 PILA Presencial</w:t>
            </w:r>
          </w:p>
        </w:tc>
      </w:tr>
      <w:tr w:rsidR="00DD01D0">
        <w:trPr>
          <w:trHeight w:val="6236"/>
        </w:trPr>
        <w:tc>
          <w:tcPr>
            <w:tcW w:w="10205"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DD01D0" w:rsidRDefault="00B77C7F">
            <w:pPr>
              <w:spacing w:after="348"/>
            </w:pPr>
            <w:r>
              <w:rPr>
                <w:rFonts w:ascii="Times New Roman" w:eastAsia="Times New Roman" w:hAnsi="Times New Roman" w:cs="Times New Roman"/>
                <w:b/>
              </w:rPr>
              <w:t>INSTITUCIÓN: Universidad del Tolima</w:t>
            </w:r>
          </w:p>
          <w:p w:rsidR="00DD01D0" w:rsidRDefault="00B77C7F">
            <w:pPr>
              <w:spacing w:after="348"/>
            </w:pPr>
            <w:r>
              <w:rPr>
                <w:rFonts w:ascii="Times New Roman" w:eastAsia="Times New Roman" w:hAnsi="Times New Roman" w:cs="Times New Roman"/>
              </w:rPr>
              <w:t>País: Colombia</w:t>
            </w:r>
          </w:p>
          <w:p w:rsidR="00DD01D0" w:rsidRDefault="00B77C7F">
            <w:pPr>
              <w:spacing w:after="348"/>
            </w:pPr>
            <w:r>
              <w:rPr>
                <w:rFonts w:ascii="Times New Roman" w:eastAsia="Times New Roman" w:hAnsi="Times New Roman" w:cs="Times New Roman"/>
              </w:rPr>
              <w:t>Ciudad: IBAGUE</w:t>
            </w:r>
          </w:p>
          <w:p w:rsidR="00DD01D0" w:rsidRDefault="00B77C7F">
            <w:pPr>
              <w:spacing w:after="348"/>
            </w:pPr>
            <w:r>
              <w:rPr>
                <w:rFonts w:ascii="Times New Roman" w:eastAsia="Times New Roman" w:hAnsi="Times New Roman" w:cs="Times New Roman"/>
              </w:rPr>
              <w:t>Tipo de Institución: Público</w:t>
            </w:r>
          </w:p>
          <w:p w:rsidR="00DD01D0" w:rsidRDefault="00B77C7F">
            <w:pPr>
              <w:spacing w:after="348"/>
            </w:pPr>
            <w:r>
              <w:rPr>
                <w:rFonts w:ascii="Times New Roman" w:eastAsia="Times New Roman" w:hAnsi="Times New Roman" w:cs="Times New Roman"/>
              </w:rPr>
              <w:t xml:space="preserve">Régimen: Estatal             </w:t>
            </w:r>
          </w:p>
          <w:p w:rsidR="00DD01D0" w:rsidRDefault="00B77C7F">
            <w:pPr>
              <w:spacing w:after="348"/>
            </w:pPr>
            <w:r>
              <w:rPr>
                <w:rFonts w:ascii="Times New Roman" w:eastAsia="Times New Roman" w:hAnsi="Times New Roman" w:cs="Times New Roman"/>
              </w:rPr>
              <w:t>Titular de la Institución (Rector o Representante Legal): Omar Albeiro Mejía Patiño</w:t>
            </w:r>
          </w:p>
          <w:p w:rsidR="00DD01D0" w:rsidRDefault="00B77C7F">
            <w:pPr>
              <w:spacing w:after="348"/>
            </w:pPr>
            <w:r>
              <w:rPr>
                <w:rFonts w:ascii="Times New Roman" w:eastAsia="Times New Roman" w:hAnsi="Times New Roman" w:cs="Times New Roman"/>
              </w:rPr>
              <w:t>Fecha de fundación: 1945-05-21</w:t>
            </w:r>
          </w:p>
          <w:p w:rsidR="00DD01D0" w:rsidRDefault="00B77C7F">
            <w:pPr>
              <w:spacing w:after="348"/>
            </w:pPr>
            <w:r>
              <w:rPr>
                <w:rFonts w:ascii="Times New Roman" w:eastAsia="Times New Roman" w:hAnsi="Times New Roman" w:cs="Times New Roman"/>
              </w:rPr>
              <w:t>Calle: Calle 42 #1B-1 Barrio Santa Helena Parte Alta Ibagué</w:t>
            </w:r>
          </w:p>
          <w:p w:rsidR="00DD01D0" w:rsidRDefault="00B77C7F">
            <w:pPr>
              <w:spacing w:after="349"/>
            </w:pPr>
            <w:r>
              <w:rPr>
                <w:rFonts w:ascii="Times New Roman" w:eastAsia="Times New Roman" w:hAnsi="Times New Roman" w:cs="Times New Roman"/>
              </w:rPr>
              <w:t>Sigla: UT</w:t>
            </w:r>
          </w:p>
          <w:p w:rsidR="00DD01D0" w:rsidRDefault="00B77C7F">
            <w:pPr>
              <w:spacing w:after="0"/>
            </w:pPr>
            <w:r>
              <w:rPr>
                <w:rFonts w:ascii="Times New Roman" w:eastAsia="Times New Roman" w:hAnsi="Times New Roman" w:cs="Times New Roman"/>
              </w:rPr>
              <w:t>URL: http://www.ut.edu.co/</w:t>
            </w:r>
          </w:p>
        </w:tc>
      </w:tr>
      <w:tr w:rsidR="00DD01D0">
        <w:trPr>
          <w:trHeight w:val="142"/>
        </w:trPr>
        <w:tc>
          <w:tcPr>
            <w:tcW w:w="567" w:type="dxa"/>
            <w:tcBorders>
              <w:top w:val="nil"/>
              <w:left w:val="single" w:sz="5" w:space="0" w:color="000000"/>
              <w:bottom w:val="nil"/>
              <w:right w:val="single" w:sz="5" w:space="0" w:color="000000"/>
            </w:tcBorders>
          </w:tcPr>
          <w:p w:rsidR="00DD01D0" w:rsidRDefault="00DD01D0"/>
        </w:tc>
        <w:tc>
          <w:tcPr>
            <w:tcW w:w="1512" w:type="dxa"/>
            <w:vMerge w:val="restart"/>
            <w:tcBorders>
              <w:top w:val="nil"/>
              <w:left w:val="single" w:sz="5" w:space="0" w:color="000000"/>
              <w:bottom w:val="single" w:sz="2" w:space="0" w:color="000000"/>
              <w:right w:val="nil"/>
            </w:tcBorders>
            <w:shd w:val="clear" w:color="auto" w:fill="808080"/>
            <w:vAlign w:val="center"/>
          </w:tcPr>
          <w:p w:rsidR="00DD01D0" w:rsidRDefault="00B77C7F">
            <w:pPr>
              <w:spacing w:after="0"/>
              <w:jc w:val="center"/>
            </w:pPr>
            <w:r>
              <w:rPr>
                <w:rFonts w:ascii="Arial" w:eastAsia="Arial" w:hAnsi="Arial" w:cs="Arial"/>
                <w:b/>
                <w:color w:val="FFFFFF"/>
                <w:sz w:val="18"/>
              </w:rPr>
              <w:t>Apellido</w:t>
            </w:r>
          </w:p>
        </w:tc>
        <w:tc>
          <w:tcPr>
            <w:tcW w:w="1512" w:type="dxa"/>
            <w:vMerge w:val="restart"/>
            <w:tcBorders>
              <w:top w:val="nil"/>
              <w:left w:val="nil"/>
              <w:bottom w:val="single" w:sz="2" w:space="0" w:color="000000"/>
              <w:right w:val="nil"/>
            </w:tcBorders>
            <w:shd w:val="clear" w:color="auto" w:fill="808080"/>
            <w:vAlign w:val="center"/>
          </w:tcPr>
          <w:p w:rsidR="00DD01D0" w:rsidRDefault="00B77C7F">
            <w:pPr>
              <w:spacing w:after="0"/>
              <w:jc w:val="center"/>
            </w:pPr>
            <w:r>
              <w:rPr>
                <w:rFonts w:ascii="Arial" w:eastAsia="Arial" w:hAnsi="Arial" w:cs="Arial"/>
                <w:b/>
                <w:color w:val="FFFFFF"/>
                <w:sz w:val="18"/>
              </w:rPr>
              <w:t>Nombre</w:t>
            </w:r>
          </w:p>
        </w:tc>
        <w:tc>
          <w:tcPr>
            <w:tcW w:w="1512" w:type="dxa"/>
            <w:vMerge w:val="restart"/>
            <w:tcBorders>
              <w:top w:val="nil"/>
              <w:left w:val="nil"/>
              <w:bottom w:val="single" w:sz="2" w:space="0" w:color="000000"/>
              <w:right w:val="nil"/>
            </w:tcBorders>
            <w:shd w:val="clear" w:color="auto" w:fill="808080"/>
            <w:vAlign w:val="center"/>
          </w:tcPr>
          <w:p w:rsidR="00DD01D0" w:rsidRDefault="00B77C7F">
            <w:pPr>
              <w:spacing w:after="0"/>
              <w:jc w:val="center"/>
            </w:pPr>
            <w:r>
              <w:rPr>
                <w:rFonts w:ascii="Arial" w:eastAsia="Arial" w:hAnsi="Arial" w:cs="Arial"/>
                <w:b/>
                <w:color w:val="FFFFFF"/>
                <w:sz w:val="18"/>
              </w:rPr>
              <w:t>Cargo</w:t>
            </w:r>
          </w:p>
        </w:tc>
        <w:tc>
          <w:tcPr>
            <w:tcW w:w="1512" w:type="dxa"/>
            <w:vMerge w:val="restart"/>
            <w:tcBorders>
              <w:top w:val="nil"/>
              <w:left w:val="nil"/>
              <w:bottom w:val="single" w:sz="2" w:space="0" w:color="000000"/>
              <w:right w:val="nil"/>
            </w:tcBorders>
            <w:shd w:val="clear" w:color="auto" w:fill="808080"/>
            <w:vAlign w:val="center"/>
          </w:tcPr>
          <w:p w:rsidR="00DD01D0" w:rsidRDefault="00B77C7F">
            <w:pPr>
              <w:spacing w:after="0"/>
              <w:jc w:val="center"/>
            </w:pPr>
            <w:r>
              <w:rPr>
                <w:rFonts w:ascii="Arial" w:eastAsia="Arial" w:hAnsi="Arial" w:cs="Arial"/>
                <w:b/>
                <w:color w:val="FFFFFF"/>
                <w:sz w:val="18"/>
              </w:rPr>
              <w:t>Teléfono</w:t>
            </w:r>
          </w:p>
        </w:tc>
        <w:tc>
          <w:tcPr>
            <w:tcW w:w="1512" w:type="dxa"/>
            <w:vMerge w:val="restart"/>
            <w:tcBorders>
              <w:top w:val="nil"/>
              <w:left w:val="nil"/>
              <w:bottom w:val="single" w:sz="2" w:space="0" w:color="000000"/>
              <w:right w:val="nil"/>
            </w:tcBorders>
            <w:shd w:val="clear" w:color="auto" w:fill="808080"/>
            <w:vAlign w:val="center"/>
          </w:tcPr>
          <w:p w:rsidR="00DD01D0" w:rsidRDefault="00B77C7F">
            <w:pPr>
              <w:spacing w:after="0"/>
              <w:jc w:val="center"/>
            </w:pPr>
            <w:r>
              <w:rPr>
                <w:rFonts w:ascii="Arial" w:eastAsia="Arial" w:hAnsi="Arial" w:cs="Arial"/>
                <w:b/>
                <w:color w:val="FFFFFF"/>
                <w:sz w:val="18"/>
              </w:rPr>
              <w:t>Mail</w:t>
            </w:r>
          </w:p>
        </w:tc>
        <w:tc>
          <w:tcPr>
            <w:tcW w:w="1512" w:type="dxa"/>
            <w:vMerge w:val="restart"/>
            <w:tcBorders>
              <w:top w:val="nil"/>
              <w:left w:val="nil"/>
              <w:bottom w:val="single" w:sz="2" w:space="0" w:color="000000"/>
              <w:right w:val="single" w:sz="5" w:space="0" w:color="000000"/>
            </w:tcBorders>
            <w:shd w:val="clear" w:color="auto" w:fill="808080"/>
          </w:tcPr>
          <w:p w:rsidR="00DD01D0" w:rsidRDefault="00B77C7F">
            <w:pPr>
              <w:spacing w:after="0"/>
              <w:jc w:val="center"/>
            </w:pPr>
            <w:r>
              <w:rPr>
                <w:rFonts w:ascii="Arial" w:eastAsia="Arial" w:hAnsi="Arial" w:cs="Arial"/>
                <w:b/>
                <w:color w:val="FFFFFF"/>
                <w:sz w:val="18"/>
              </w:rPr>
              <w:t>Celular de Emergencia</w:t>
            </w:r>
          </w:p>
        </w:tc>
        <w:tc>
          <w:tcPr>
            <w:tcW w:w="567" w:type="dxa"/>
            <w:vMerge w:val="restart"/>
            <w:tcBorders>
              <w:top w:val="nil"/>
              <w:left w:val="single" w:sz="5" w:space="0" w:color="000000"/>
              <w:bottom w:val="nil"/>
              <w:right w:val="single" w:sz="5" w:space="0" w:color="000000"/>
            </w:tcBorders>
            <w:shd w:val="clear" w:color="auto" w:fill="FFFFFF"/>
            <w:vAlign w:val="center"/>
          </w:tcPr>
          <w:p w:rsidR="00DD01D0" w:rsidRDefault="00B77C7F">
            <w:pPr>
              <w:spacing w:after="0"/>
              <w:jc w:val="center"/>
            </w:pPr>
            <w:r>
              <w:rPr>
                <w:rFonts w:ascii="Arial" w:eastAsia="Arial" w:hAnsi="Arial" w:cs="Arial"/>
                <w:b/>
                <w:color w:val="FFFFFF"/>
                <w:sz w:val="16"/>
              </w:rPr>
              <w:t xml:space="preserve"> </w:t>
            </w:r>
          </w:p>
        </w:tc>
      </w:tr>
      <w:tr w:rsidR="00DD01D0">
        <w:trPr>
          <w:trHeight w:val="425"/>
        </w:trPr>
        <w:tc>
          <w:tcPr>
            <w:tcW w:w="567" w:type="dxa"/>
            <w:tcBorders>
              <w:top w:val="nil"/>
              <w:left w:val="single" w:sz="5" w:space="0" w:color="000000"/>
              <w:bottom w:val="nil"/>
              <w:right w:val="single" w:sz="5" w:space="0" w:color="000000"/>
            </w:tcBorders>
            <w:shd w:val="clear" w:color="auto" w:fill="FFFFFF"/>
          </w:tcPr>
          <w:p w:rsidR="00DD01D0" w:rsidRDefault="00B77C7F">
            <w:pPr>
              <w:spacing w:after="0"/>
              <w:jc w:val="center"/>
            </w:pPr>
            <w:r>
              <w:rPr>
                <w:rFonts w:ascii="Arial" w:eastAsia="Arial" w:hAnsi="Arial" w:cs="Arial"/>
                <w:b/>
                <w:color w:val="FFFFFF"/>
                <w:sz w:val="16"/>
              </w:rPr>
              <w:t xml:space="preserve"> </w:t>
            </w:r>
          </w:p>
        </w:tc>
        <w:tc>
          <w:tcPr>
            <w:tcW w:w="0" w:type="auto"/>
            <w:vMerge/>
            <w:tcBorders>
              <w:top w:val="nil"/>
              <w:left w:val="single" w:sz="5" w:space="0" w:color="000000"/>
              <w:bottom w:val="single" w:sz="2" w:space="0" w:color="000000"/>
              <w:right w:val="nil"/>
            </w:tcBorders>
          </w:tcPr>
          <w:p w:rsidR="00DD01D0" w:rsidRDefault="00DD01D0"/>
        </w:tc>
        <w:tc>
          <w:tcPr>
            <w:tcW w:w="0" w:type="auto"/>
            <w:vMerge/>
            <w:tcBorders>
              <w:top w:val="nil"/>
              <w:left w:val="nil"/>
              <w:bottom w:val="single" w:sz="2" w:space="0" w:color="000000"/>
              <w:right w:val="nil"/>
            </w:tcBorders>
          </w:tcPr>
          <w:p w:rsidR="00DD01D0" w:rsidRDefault="00DD01D0"/>
        </w:tc>
        <w:tc>
          <w:tcPr>
            <w:tcW w:w="0" w:type="auto"/>
            <w:vMerge/>
            <w:tcBorders>
              <w:top w:val="nil"/>
              <w:left w:val="nil"/>
              <w:bottom w:val="single" w:sz="2" w:space="0" w:color="000000"/>
              <w:right w:val="nil"/>
            </w:tcBorders>
          </w:tcPr>
          <w:p w:rsidR="00DD01D0" w:rsidRDefault="00DD01D0"/>
        </w:tc>
        <w:tc>
          <w:tcPr>
            <w:tcW w:w="0" w:type="auto"/>
            <w:vMerge/>
            <w:tcBorders>
              <w:top w:val="nil"/>
              <w:left w:val="nil"/>
              <w:bottom w:val="single" w:sz="2" w:space="0" w:color="000000"/>
              <w:right w:val="nil"/>
            </w:tcBorders>
          </w:tcPr>
          <w:p w:rsidR="00DD01D0" w:rsidRDefault="00DD01D0"/>
        </w:tc>
        <w:tc>
          <w:tcPr>
            <w:tcW w:w="0" w:type="auto"/>
            <w:vMerge/>
            <w:tcBorders>
              <w:top w:val="nil"/>
              <w:left w:val="nil"/>
              <w:bottom w:val="single" w:sz="2" w:space="0" w:color="000000"/>
              <w:right w:val="nil"/>
            </w:tcBorders>
          </w:tcPr>
          <w:p w:rsidR="00DD01D0" w:rsidRDefault="00DD01D0"/>
        </w:tc>
        <w:tc>
          <w:tcPr>
            <w:tcW w:w="0" w:type="auto"/>
            <w:vMerge/>
            <w:tcBorders>
              <w:top w:val="nil"/>
              <w:left w:val="nil"/>
              <w:bottom w:val="single" w:sz="2" w:space="0" w:color="000000"/>
              <w:right w:val="single" w:sz="5" w:space="0" w:color="000000"/>
            </w:tcBorders>
          </w:tcPr>
          <w:p w:rsidR="00DD01D0" w:rsidRDefault="00DD01D0"/>
        </w:tc>
        <w:tc>
          <w:tcPr>
            <w:tcW w:w="0" w:type="auto"/>
            <w:vMerge/>
            <w:tcBorders>
              <w:top w:val="nil"/>
              <w:left w:val="single" w:sz="5" w:space="0" w:color="000000"/>
              <w:bottom w:val="nil"/>
              <w:right w:val="single" w:sz="5" w:space="0" w:color="000000"/>
            </w:tcBorders>
          </w:tcPr>
          <w:p w:rsidR="00DD01D0" w:rsidRDefault="00DD01D0"/>
        </w:tc>
      </w:tr>
      <w:tr w:rsidR="00DD01D0">
        <w:trPr>
          <w:trHeight w:val="907"/>
        </w:trPr>
        <w:tc>
          <w:tcPr>
            <w:tcW w:w="567" w:type="dxa"/>
            <w:vMerge w:val="restart"/>
            <w:tcBorders>
              <w:top w:val="nil"/>
              <w:left w:val="single" w:sz="2" w:space="0" w:color="000000"/>
              <w:bottom w:val="single" w:sz="2" w:space="0" w:color="000000"/>
              <w:right w:val="nil"/>
            </w:tcBorders>
            <w:shd w:val="clear" w:color="auto" w:fill="FFFFFF"/>
            <w:vAlign w:val="bottom"/>
          </w:tcPr>
          <w:p w:rsidR="00DD01D0" w:rsidRDefault="00B77C7F">
            <w:pPr>
              <w:spacing w:after="432"/>
              <w:jc w:val="center"/>
            </w:pPr>
            <w:r>
              <w:rPr>
                <w:rFonts w:ascii="Arial" w:eastAsia="Arial" w:hAnsi="Arial" w:cs="Arial"/>
                <w:sz w:val="20"/>
              </w:rPr>
              <w:t xml:space="preserve"> </w:t>
            </w:r>
          </w:p>
          <w:p w:rsidR="00DD01D0" w:rsidRDefault="00B77C7F">
            <w:pPr>
              <w:spacing w:after="0"/>
              <w:jc w:val="center"/>
            </w:pPr>
            <w:r>
              <w:rPr>
                <w:rFonts w:ascii="Arial" w:eastAsia="Arial" w:hAnsi="Arial" w:cs="Arial"/>
                <w:sz w:val="20"/>
              </w:rPr>
              <w:lastRenderedPageBreak/>
              <w:t xml:space="preserve"> </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ind w:left="51"/>
            </w:pPr>
            <w:r>
              <w:rPr>
                <w:rFonts w:ascii="Arial" w:eastAsia="Arial" w:hAnsi="Arial" w:cs="Arial"/>
                <w:sz w:val="18"/>
              </w:rPr>
              <w:lastRenderedPageBreak/>
              <w:t>Rojas Lombana</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jc w:val="center"/>
            </w:pPr>
            <w:r>
              <w:rPr>
                <w:rFonts w:ascii="Arial" w:eastAsia="Arial" w:hAnsi="Arial" w:cs="Arial"/>
                <w:sz w:val="18"/>
              </w:rPr>
              <w:t>Nicolás</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jc w:val="center"/>
            </w:pPr>
            <w:r>
              <w:rPr>
                <w:rFonts w:ascii="Arial" w:eastAsia="Arial" w:hAnsi="Arial" w:cs="Arial"/>
                <w:sz w:val="18"/>
              </w:rPr>
              <w:t>Profesional Administrativo</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jc w:val="center"/>
            </w:pPr>
            <w:r>
              <w:rPr>
                <w:rFonts w:ascii="Arial" w:eastAsia="Arial" w:hAnsi="Arial" w:cs="Arial"/>
                <w:sz w:val="18"/>
              </w:rPr>
              <w:t>3016479702</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230"/>
              <w:jc w:val="both"/>
            </w:pPr>
            <w:r>
              <w:rPr>
                <w:rFonts w:ascii="Arial" w:eastAsia="Arial" w:hAnsi="Arial" w:cs="Arial"/>
                <w:sz w:val="18"/>
              </w:rPr>
              <w:t>dnrojasl@ut.edu.</w:t>
            </w:r>
          </w:p>
          <w:p w:rsidR="00DD01D0" w:rsidRDefault="00B77C7F">
            <w:pPr>
              <w:spacing w:after="0"/>
              <w:jc w:val="center"/>
            </w:pPr>
            <w:r>
              <w:rPr>
                <w:rFonts w:ascii="Arial" w:eastAsia="Arial" w:hAnsi="Arial" w:cs="Arial"/>
                <w:sz w:val="18"/>
              </w:rPr>
              <w:t>co</w:t>
            </w:r>
          </w:p>
        </w:tc>
        <w:tc>
          <w:tcPr>
            <w:tcW w:w="15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jc w:val="center"/>
            </w:pPr>
            <w:r>
              <w:rPr>
                <w:rFonts w:ascii="Arial" w:eastAsia="Arial" w:hAnsi="Arial" w:cs="Arial"/>
                <w:sz w:val="18"/>
              </w:rPr>
              <w:t xml:space="preserve"> </w:t>
            </w:r>
          </w:p>
        </w:tc>
        <w:tc>
          <w:tcPr>
            <w:tcW w:w="567" w:type="dxa"/>
            <w:vMerge w:val="restart"/>
            <w:tcBorders>
              <w:top w:val="nil"/>
              <w:left w:val="nil"/>
              <w:bottom w:val="single" w:sz="2" w:space="0" w:color="000000"/>
              <w:right w:val="single" w:sz="2" w:space="0" w:color="000000"/>
            </w:tcBorders>
            <w:shd w:val="clear" w:color="auto" w:fill="FFFFFF"/>
            <w:vAlign w:val="bottom"/>
          </w:tcPr>
          <w:p w:rsidR="00DD01D0" w:rsidRDefault="00B77C7F">
            <w:pPr>
              <w:spacing w:after="432"/>
              <w:jc w:val="center"/>
            </w:pPr>
            <w:r>
              <w:rPr>
                <w:rFonts w:ascii="Arial" w:eastAsia="Arial" w:hAnsi="Arial" w:cs="Arial"/>
                <w:sz w:val="20"/>
              </w:rPr>
              <w:t xml:space="preserve"> </w:t>
            </w:r>
          </w:p>
          <w:p w:rsidR="00DD01D0" w:rsidRDefault="00B77C7F">
            <w:pPr>
              <w:spacing w:after="0"/>
              <w:jc w:val="center"/>
            </w:pPr>
            <w:r>
              <w:rPr>
                <w:rFonts w:ascii="Arial" w:eastAsia="Arial" w:hAnsi="Arial" w:cs="Arial"/>
                <w:sz w:val="20"/>
              </w:rPr>
              <w:lastRenderedPageBreak/>
              <w:t xml:space="preserve"> </w:t>
            </w:r>
          </w:p>
        </w:tc>
      </w:tr>
      <w:tr w:rsidR="00DD01D0">
        <w:trPr>
          <w:trHeight w:val="481"/>
        </w:trPr>
        <w:tc>
          <w:tcPr>
            <w:tcW w:w="0" w:type="auto"/>
            <w:vMerge/>
            <w:tcBorders>
              <w:top w:val="nil"/>
              <w:left w:val="single" w:sz="2" w:space="0" w:color="000000"/>
              <w:bottom w:val="single" w:sz="2" w:space="0" w:color="000000"/>
              <w:right w:val="nil"/>
            </w:tcBorders>
          </w:tcPr>
          <w:p w:rsidR="00DD01D0" w:rsidRDefault="00DD01D0"/>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1512" w:type="dxa"/>
            <w:tcBorders>
              <w:top w:val="single" w:sz="2" w:space="0" w:color="000000"/>
              <w:left w:val="nil"/>
              <w:bottom w:val="single" w:sz="2" w:space="0" w:color="000000"/>
              <w:right w:val="nil"/>
            </w:tcBorders>
            <w:shd w:val="clear" w:color="auto" w:fill="FFFFFF"/>
            <w:vAlign w:val="center"/>
          </w:tcPr>
          <w:p w:rsidR="00DD01D0" w:rsidRDefault="00B77C7F">
            <w:pPr>
              <w:spacing w:after="0"/>
              <w:jc w:val="center"/>
            </w:pPr>
            <w:r>
              <w:rPr>
                <w:rFonts w:ascii="Arial" w:eastAsia="Arial" w:hAnsi="Arial" w:cs="Arial"/>
                <w:sz w:val="20"/>
              </w:rPr>
              <w:t xml:space="preserve"> </w:t>
            </w:r>
          </w:p>
        </w:tc>
        <w:tc>
          <w:tcPr>
            <w:tcW w:w="0" w:type="auto"/>
            <w:vMerge/>
            <w:tcBorders>
              <w:top w:val="nil"/>
              <w:left w:val="nil"/>
              <w:bottom w:val="single" w:sz="2" w:space="0" w:color="000000"/>
              <w:right w:val="single" w:sz="2" w:space="0" w:color="000000"/>
            </w:tcBorders>
          </w:tcPr>
          <w:p w:rsidR="00DD01D0" w:rsidRDefault="00DD01D0"/>
        </w:tc>
      </w:tr>
    </w:tbl>
    <w:p w:rsidR="00DD01D0" w:rsidRDefault="00B77C7F">
      <w:pPr>
        <w:spacing w:after="93"/>
        <w:ind w:left="57"/>
        <w:jc w:val="both"/>
      </w:pPr>
      <w:r>
        <w:rPr>
          <w:rFonts w:ascii="Times New Roman" w:eastAsia="Times New Roman" w:hAnsi="Times New Roman" w:cs="Times New Roman"/>
        </w:rPr>
        <w:t xml:space="preserve"> </w:t>
      </w:r>
    </w:p>
    <w:tbl>
      <w:tblPr>
        <w:tblStyle w:val="TableGrid"/>
        <w:tblW w:w="10205" w:type="dxa"/>
        <w:tblInd w:w="-57" w:type="dxa"/>
        <w:tblCellMar>
          <w:top w:w="57" w:type="dxa"/>
          <w:left w:w="0" w:type="dxa"/>
          <w:bottom w:w="0" w:type="dxa"/>
          <w:right w:w="57" w:type="dxa"/>
        </w:tblCellMar>
        <w:tblLook w:val="04A0" w:firstRow="1" w:lastRow="0" w:firstColumn="1" w:lastColumn="0" w:noHBand="0" w:noVBand="1"/>
      </w:tblPr>
      <w:tblGrid>
        <w:gridCol w:w="567"/>
        <w:gridCol w:w="5708"/>
        <w:gridCol w:w="3363"/>
        <w:gridCol w:w="567"/>
      </w:tblGrid>
      <w:tr w:rsidR="00DD01D0">
        <w:trPr>
          <w:trHeight w:val="170"/>
        </w:trPr>
        <w:tc>
          <w:tcPr>
            <w:tcW w:w="10205" w:type="dxa"/>
            <w:gridSpan w:val="4"/>
            <w:tcBorders>
              <w:top w:val="single" w:sz="2" w:space="0" w:color="000000"/>
              <w:left w:val="single" w:sz="2" w:space="0" w:color="000000"/>
              <w:bottom w:val="nil"/>
              <w:right w:val="single" w:sz="2" w:space="0" w:color="000000"/>
            </w:tcBorders>
          </w:tcPr>
          <w:p w:rsidR="00DD01D0" w:rsidRDefault="00DD01D0"/>
        </w:tc>
      </w:tr>
      <w:tr w:rsidR="00DD01D0">
        <w:trPr>
          <w:trHeight w:val="453"/>
        </w:trPr>
        <w:tc>
          <w:tcPr>
            <w:tcW w:w="10205" w:type="dxa"/>
            <w:gridSpan w:val="4"/>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ESTUDIANTES</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Posee Ofertas para Estudiantes:</w:t>
            </w:r>
          </w:p>
        </w:tc>
      </w:tr>
      <w:tr w:rsidR="00DD01D0">
        <w:trPr>
          <w:trHeight w:val="283"/>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Sí</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Plazas por Asignación:</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25 plazas de pregrado</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Plazas a Concertar:</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17 plazas a concertar</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Calendario Académico/Ciclo Escolar-Año:</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Tentativo Febrero 12 al 28 de Junio 2024</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Fecha límite de recepción de Cartas de Postulación:</w:t>
            </w:r>
          </w:p>
        </w:tc>
      </w:tr>
      <w:tr w:rsidR="00DD01D0">
        <w:trPr>
          <w:trHeight w:val="283"/>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2023-11-17</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Vigencia de Beneficios:</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Durante las 16 semanas del semestre, cada 30 dias.</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Sesión de Orientación Obligatoria:</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Tres días antes del inicio de semestre</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Vacaciones:</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25 de marzo al 1 de abril (Semana Santa)</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Exámenes Finales:</w:t>
            </w:r>
          </w:p>
        </w:tc>
      </w:tr>
      <w:tr w:rsidR="00DD01D0">
        <w:trPr>
          <w:trHeight w:val="283"/>
        </w:trPr>
        <w:tc>
          <w:tcPr>
            <w:tcW w:w="10205" w:type="dxa"/>
            <w:gridSpan w:val="4"/>
            <w:tcBorders>
              <w:top w:val="nil"/>
              <w:left w:val="single" w:sz="2" w:space="0" w:color="000000"/>
              <w:bottom w:val="nil"/>
              <w:right w:val="single" w:sz="2" w:space="0" w:color="000000"/>
            </w:tcBorders>
          </w:tcPr>
          <w:p w:rsidR="00DD01D0" w:rsidRDefault="00B77C7F">
            <w:pPr>
              <w:spacing w:after="0"/>
            </w:pPr>
            <w:r>
              <w:rPr>
                <w:rFonts w:ascii="Arial" w:eastAsia="Arial" w:hAnsi="Arial" w:cs="Arial"/>
                <w:sz w:val="20"/>
              </w:rPr>
              <w:t>A definir por cada programa</w:t>
            </w:r>
          </w:p>
        </w:tc>
      </w:tr>
      <w:tr w:rsidR="00DD01D0">
        <w:trPr>
          <w:trHeight w:val="170"/>
        </w:trPr>
        <w:tc>
          <w:tcPr>
            <w:tcW w:w="10205" w:type="dxa"/>
            <w:gridSpan w:val="4"/>
            <w:tcBorders>
              <w:top w:val="single" w:sz="2" w:space="0" w:color="000000"/>
              <w:left w:val="single" w:sz="2" w:space="0" w:color="000000"/>
              <w:bottom w:val="nil"/>
              <w:right w:val="single" w:sz="2" w:space="0" w:color="000000"/>
            </w:tcBorders>
          </w:tcPr>
          <w:p w:rsidR="00DD01D0" w:rsidRDefault="00DD01D0"/>
        </w:tc>
      </w:tr>
      <w:tr w:rsidR="00DD01D0">
        <w:trPr>
          <w:trHeight w:val="737"/>
        </w:trPr>
        <w:tc>
          <w:tcPr>
            <w:tcW w:w="10205" w:type="dxa"/>
            <w:gridSpan w:val="4"/>
            <w:tcBorders>
              <w:top w:val="nil"/>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Envío de Calificaciones Finales:</w:t>
            </w:r>
          </w:p>
        </w:tc>
      </w:tr>
      <w:tr w:rsidR="00DD01D0">
        <w:trPr>
          <w:trHeight w:val="2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Semana siguiente al terminar el semestre</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Carga Mínima y Máxima de Asignaturas Obligatorias para Estudiantes de Intercambio:</w:t>
            </w:r>
          </w:p>
        </w:tc>
      </w:tr>
      <w:tr w:rsidR="00DD01D0">
        <w:trPr>
          <w:trHeight w:val="283"/>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Mínimo 4 materias y máximo 6.</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Indicar los Documentos que Deben Enviar las IES de Origen con las Postulaciones de sus Estudiantes:</w:t>
            </w:r>
          </w:p>
        </w:tc>
      </w:tr>
      <w:tr w:rsidR="00DD01D0">
        <w:trPr>
          <w:trHeight w:val="1417"/>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35"/>
            </w:pPr>
            <w:r>
              <w:rPr>
                <w:rFonts w:ascii="Arial" w:eastAsia="Arial" w:hAnsi="Arial" w:cs="Arial"/>
                <w:sz w:val="20"/>
              </w:rPr>
              <w:t>Documentos solicitados por PILA</w:t>
            </w:r>
          </w:p>
          <w:p w:rsidR="00DD01D0" w:rsidRDefault="00B77C7F">
            <w:pPr>
              <w:spacing w:after="35"/>
            </w:pPr>
            <w:r>
              <w:rPr>
                <w:rFonts w:ascii="Arial" w:eastAsia="Arial" w:hAnsi="Arial" w:cs="Arial"/>
                <w:sz w:val="20"/>
              </w:rPr>
              <w:t>Extendido de notas oficial de tu Universidad</w:t>
            </w:r>
          </w:p>
          <w:p w:rsidR="00DD01D0" w:rsidRDefault="00B77C7F">
            <w:pPr>
              <w:spacing w:after="35"/>
            </w:pPr>
            <w:r>
              <w:rPr>
                <w:rFonts w:ascii="Arial" w:eastAsia="Arial" w:hAnsi="Arial" w:cs="Arial"/>
                <w:sz w:val="20"/>
              </w:rPr>
              <w:t>Carta oficial de presentación de la institución de origen</w:t>
            </w:r>
          </w:p>
          <w:p w:rsidR="00DD01D0" w:rsidRDefault="00B77C7F">
            <w:pPr>
              <w:spacing w:after="35"/>
            </w:pPr>
            <w:r>
              <w:rPr>
                <w:rFonts w:ascii="Arial" w:eastAsia="Arial" w:hAnsi="Arial" w:cs="Arial"/>
                <w:sz w:val="20"/>
              </w:rPr>
              <w:t xml:space="preserve">Carta de Compromiso </w:t>
            </w:r>
            <w:r>
              <w:rPr>
                <w:rFonts w:ascii="Arial" w:eastAsia="Arial" w:hAnsi="Arial" w:cs="Arial"/>
                <w:sz w:val="20"/>
              </w:rPr>
              <w:t>Estudiante Entrante</w:t>
            </w:r>
          </w:p>
          <w:p w:rsidR="00DD01D0" w:rsidRDefault="00B77C7F">
            <w:pPr>
              <w:spacing w:after="0"/>
            </w:pPr>
            <w:r>
              <w:rPr>
                <w:rFonts w:ascii="Arial" w:eastAsia="Arial" w:hAnsi="Arial" w:cs="Arial"/>
                <w:sz w:val="20"/>
              </w:rPr>
              <w:t>Copia de Pasaporte (internacional) o cédula (nacional)</w:t>
            </w:r>
          </w:p>
        </w:tc>
      </w:tr>
      <w:tr w:rsidR="00DD01D0">
        <w:trPr>
          <w:trHeight w:val="907"/>
        </w:trPr>
        <w:tc>
          <w:tcPr>
            <w:tcW w:w="10205" w:type="dxa"/>
            <w:gridSpan w:val="4"/>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Carreras/Programas Académicos Participantes:</w:t>
            </w:r>
          </w:p>
        </w:tc>
      </w:tr>
      <w:tr w:rsidR="00DD01D0">
        <w:trPr>
          <w:trHeight w:val="1984"/>
        </w:trPr>
        <w:tc>
          <w:tcPr>
            <w:tcW w:w="10205" w:type="dxa"/>
            <w:gridSpan w:val="4"/>
            <w:tcBorders>
              <w:top w:val="nil"/>
              <w:left w:val="single" w:sz="2" w:space="0" w:color="000000"/>
              <w:bottom w:val="single" w:sz="2" w:space="0" w:color="000000"/>
              <w:right w:val="single" w:sz="2" w:space="0" w:color="000000"/>
            </w:tcBorders>
          </w:tcPr>
          <w:p w:rsidR="00DD01D0" w:rsidRDefault="00B77C7F">
            <w:pPr>
              <w:spacing w:after="0" w:line="296" w:lineRule="auto"/>
              <w:jc w:val="both"/>
            </w:pPr>
            <w:r>
              <w:rPr>
                <w:rFonts w:ascii="Arial" w:eastAsia="Arial" w:hAnsi="Arial" w:cs="Arial"/>
                <w:sz w:val="20"/>
              </w:rPr>
              <w:t>Medicina Veterinaria y Zootecnia, Ingeniería Forestal, Ingeniería Agronómica, Ingeniería Agroindustrial, Administración de Empresas, Economía, Licenciatura en Matemáticas, Comunicación Social y Periodismo, Negocios Internacionales, Licenciatura en Ciencias</w:t>
            </w:r>
            <w:r>
              <w:rPr>
                <w:rFonts w:ascii="Arial" w:eastAsia="Arial" w:hAnsi="Arial" w:cs="Arial"/>
                <w:sz w:val="20"/>
              </w:rPr>
              <w:t xml:space="preserve"> Sociales, Licenciatura en Ciencias Naturales y Educación Ambiental, Licenciatura en Educación</w:t>
            </w:r>
          </w:p>
          <w:p w:rsidR="00DD01D0" w:rsidRDefault="00B77C7F">
            <w:pPr>
              <w:spacing w:after="0"/>
              <w:jc w:val="both"/>
            </w:pPr>
            <w:r>
              <w:rPr>
                <w:rFonts w:ascii="Arial" w:eastAsia="Arial" w:hAnsi="Arial" w:cs="Arial"/>
                <w:sz w:val="20"/>
              </w:rPr>
              <w:t>Física, Recreación y Deportes, Licenciatura en Literatura y Lengua Castellana, Licenciatura en Lenguas Extranjeras con Énfasis en Inglés, Arquitectura, Biología,</w:t>
            </w:r>
            <w:r>
              <w:rPr>
                <w:rFonts w:ascii="Arial" w:eastAsia="Arial" w:hAnsi="Arial" w:cs="Arial"/>
                <w:sz w:val="20"/>
              </w:rPr>
              <w:t xml:space="preserve"> Matemáticas con Énfasis en Estadística, Física Enfermería, Medicina, Artes plásticas y visuales, Historia, Sociología, Derecho, Ciencia Política.</w:t>
            </w:r>
          </w:p>
        </w:tc>
      </w:tr>
      <w:tr w:rsidR="00DD01D0">
        <w:trPr>
          <w:trHeight w:val="170"/>
        </w:trPr>
        <w:tc>
          <w:tcPr>
            <w:tcW w:w="6275" w:type="dxa"/>
            <w:gridSpan w:val="2"/>
            <w:tcBorders>
              <w:top w:val="single" w:sz="2" w:space="0" w:color="000000"/>
              <w:left w:val="single" w:sz="2" w:space="0" w:color="000000"/>
              <w:bottom w:val="nil"/>
              <w:right w:val="nil"/>
            </w:tcBorders>
          </w:tcPr>
          <w:p w:rsidR="00DD01D0" w:rsidRDefault="00DD01D0"/>
        </w:tc>
        <w:tc>
          <w:tcPr>
            <w:tcW w:w="3930" w:type="dxa"/>
            <w:gridSpan w:val="2"/>
            <w:tcBorders>
              <w:top w:val="single" w:sz="2" w:space="0" w:color="000000"/>
              <w:left w:val="nil"/>
              <w:bottom w:val="nil"/>
              <w:right w:val="single" w:sz="2" w:space="0" w:color="000000"/>
            </w:tcBorders>
          </w:tcPr>
          <w:p w:rsidR="00DD01D0" w:rsidRDefault="00DD01D0"/>
        </w:tc>
      </w:tr>
      <w:tr w:rsidR="00DD01D0">
        <w:trPr>
          <w:trHeight w:val="454"/>
        </w:trPr>
        <w:tc>
          <w:tcPr>
            <w:tcW w:w="6275" w:type="dxa"/>
            <w:gridSpan w:val="2"/>
            <w:tcBorders>
              <w:top w:val="nil"/>
              <w:left w:val="single" w:sz="2" w:space="0" w:color="000000"/>
              <w:bottom w:val="single" w:sz="2" w:space="0" w:color="000000"/>
              <w:right w:val="nil"/>
            </w:tcBorders>
            <w:shd w:val="clear" w:color="auto" w:fill="FFFFFF"/>
          </w:tcPr>
          <w:p w:rsidR="00DD01D0" w:rsidRDefault="00B77C7F">
            <w:pPr>
              <w:spacing w:after="0"/>
              <w:ind w:left="57"/>
            </w:pPr>
            <w:r>
              <w:rPr>
                <w:rFonts w:ascii="Times New Roman" w:eastAsia="Times New Roman" w:hAnsi="Times New Roman" w:cs="Times New Roman"/>
                <w:b/>
              </w:rPr>
              <w:t>UNIDADES ACADÉMICAS ESTUDIANTES</w:t>
            </w:r>
          </w:p>
        </w:tc>
        <w:tc>
          <w:tcPr>
            <w:tcW w:w="3930" w:type="dxa"/>
            <w:gridSpan w:val="2"/>
            <w:tcBorders>
              <w:top w:val="nil"/>
              <w:left w:val="nil"/>
              <w:bottom w:val="single" w:sz="2" w:space="0" w:color="000000"/>
              <w:right w:val="single" w:sz="2" w:space="0" w:color="000000"/>
            </w:tcBorders>
            <w:shd w:val="clear" w:color="auto" w:fill="FFFFFF"/>
          </w:tcPr>
          <w:p w:rsidR="00DD01D0" w:rsidRDefault="00DD01D0"/>
        </w:tc>
      </w:tr>
      <w:tr w:rsidR="00DD01D0">
        <w:trPr>
          <w:trHeight w:val="397"/>
        </w:trPr>
        <w:tc>
          <w:tcPr>
            <w:tcW w:w="6275" w:type="dxa"/>
            <w:gridSpan w:val="2"/>
            <w:tcBorders>
              <w:top w:val="single" w:sz="2" w:space="0" w:color="000000"/>
              <w:left w:val="single" w:sz="2" w:space="0" w:color="000000"/>
              <w:bottom w:val="nil"/>
              <w:right w:val="nil"/>
            </w:tcBorders>
            <w:shd w:val="clear" w:color="auto" w:fill="FFFFFF"/>
          </w:tcPr>
          <w:p w:rsidR="00DD01D0" w:rsidRDefault="00B77C7F">
            <w:pPr>
              <w:spacing w:after="0"/>
              <w:ind w:left="340"/>
            </w:pPr>
            <w:r>
              <w:rPr>
                <w:rFonts w:ascii="Times New Roman" w:eastAsia="Times New Roman" w:hAnsi="Times New Roman" w:cs="Times New Roman"/>
              </w:rPr>
              <w:t xml:space="preserve"> </w:t>
            </w:r>
          </w:p>
        </w:tc>
        <w:tc>
          <w:tcPr>
            <w:tcW w:w="3930" w:type="dxa"/>
            <w:gridSpan w:val="2"/>
            <w:tcBorders>
              <w:top w:val="single" w:sz="2" w:space="0" w:color="000000"/>
              <w:left w:val="nil"/>
              <w:bottom w:val="nil"/>
              <w:right w:val="single" w:sz="2" w:space="0" w:color="000000"/>
            </w:tcBorders>
            <w:shd w:val="clear" w:color="auto" w:fill="FFFFFF"/>
          </w:tcPr>
          <w:p w:rsidR="00DD01D0" w:rsidRDefault="00DD01D0"/>
        </w:tc>
      </w:tr>
      <w:tr w:rsidR="00DD01D0">
        <w:trPr>
          <w:trHeight w:val="283"/>
        </w:trPr>
        <w:tc>
          <w:tcPr>
            <w:tcW w:w="567" w:type="dxa"/>
            <w:tcBorders>
              <w:top w:val="nil"/>
              <w:left w:val="single" w:sz="5" w:space="0" w:color="000000"/>
              <w:bottom w:val="nil"/>
              <w:right w:val="single" w:sz="5" w:space="0" w:color="000000"/>
            </w:tcBorders>
            <w:shd w:val="clear" w:color="auto" w:fill="FFFFFF"/>
          </w:tcPr>
          <w:p w:rsidR="00DD01D0" w:rsidRDefault="00B77C7F">
            <w:pPr>
              <w:spacing w:after="0"/>
              <w:ind w:left="115"/>
              <w:jc w:val="center"/>
            </w:pPr>
            <w:r>
              <w:rPr>
                <w:rFonts w:ascii="Arial" w:eastAsia="Arial" w:hAnsi="Arial" w:cs="Arial"/>
                <w:b/>
                <w:color w:val="FFFFFF"/>
                <w:sz w:val="16"/>
              </w:rPr>
              <w:t xml:space="preserve"> </w:t>
            </w:r>
          </w:p>
        </w:tc>
        <w:tc>
          <w:tcPr>
            <w:tcW w:w="5708" w:type="dxa"/>
            <w:tcBorders>
              <w:top w:val="nil"/>
              <w:left w:val="single" w:sz="5" w:space="0" w:color="000000"/>
              <w:bottom w:val="single" w:sz="2" w:space="0" w:color="000000"/>
              <w:right w:val="nil"/>
            </w:tcBorders>
            <w:shd w:val="clear" w:color="auto" w:fill="808080"/>
          </w:tcPr>
          <w:p w:rsidR="00DD01D0" w:rsidRDefault="00B77C7F">
            <w:pPr>
              <w:spacing w:after="0"/>
              <w:ind w:left="1463"/>
            </w:pPr>
            <w:r>
              <w:rPr>
                <w:rFonts w:ascii="Arial" w:eastAsia="Arial" w:hAnsi="Arial" w:cs="Arial"/>
                <w:b/>
                <w:color w:val="FFFFFF"/>
                <w:sz w:val="18"/>
              </w:rPr>
              <w:t>Unidad Académica</w:t>
            </w:r>
          </w:p>
        </w:tc>
        <w:tc>
          <w:tcPr>
            <w:tcW w:w="3363" w:type="dxa"/>
            <w:tcBorders>
              <w:top w:val="nil"/>
              <w:left w:val="nil"/>
              <w:bottom w:val="single" w:sz="2" w:space="0" w:color="000000"/>
              <w:right w:val="single" w:sz="5" w:space="0" w:color="000000"/>
            </w:tcBorders>
            <w:shd w:val="clear" w:color="auto" w:fill="808080"/>
          </w:tcPr>
          <w:p w:rsidR="00DD01D0" w:rsidRDefault="00B77C7F">
            <w:pPr>
              <w:spacing w:after="0"/>
            </w:pPr>
            <w:r>
              <w:rPr>
                <w:rFonts w:ascii="Arial" w:eastAsia="Arial" w:hAnsi="Arial" w:cs="Arial"/>
                <w:b/>
                <w:color w:val="FFFFFF"/>
                <w:sz w:val="18"/>
              </w:rPr>
              <w:t>Activo para Carga del FIB</w:t>
            </w:r>
          </w:p>
        </w:tc>
        <w:tc>
          <w:tcPr>
            <w:tcW w:w="567" w:type="dxa"/>
            <w:tcBorders>
              <w:top w:val="nil"/>
              <w:left w:val="single" w:sz="5" w:space="0" w:color="000000"/>
              <w:bottom w:val="nil"/>
              <w:right w:val="single" w:sz="5" w:space="0" w:color="000000"/>
            </w:tcBorders>
            <w:shd w:val="clear" w:color="auto" w:fill="FFFFFF"/>
          </w:tcPr>
          <w:p w:rsidR="00DD01D0" w:rsidRDefault="00B77C7F">
            <w:pPr>
              <w:spacing w:after="0"/>
              <w:ind w:left="115"/>
              <w:jc w:val="center"/>
            </w:pPr>
            <w:r>
              <w:rPr>
                <w:rFonts w:ascii="Arial" w:eastAsia="Arial" w:hAnsi="Arial" w:cs="Arial"/>
                <w:b/>
                <w:color w:val="FFFFFF"/>
                <w:sz w:val="16"/>
              </w:rPr>
              <w:t xml:space="preserve"> </w:t>
            </w:r>
          </w:p>
        </w:tc>
      </w:tr>
      <w:tr w:rsidR="00DD01D0">
        <w:trPr>
          <w:trHeight w:val="481"/>
        </w:trPr>
        <w:tc>
          <w:tcPr>
            <w:tcW w:w="6275" w:type="dxa"/>
            <w:gridSpan w:val="2"/>
            <w:tcBorders>
              <w:top w:val="single" w:sz="2" w:space="0" w:color="000000"/>
              <w:left w:val="single" w:sz="2" w:space="0" w:color="000000"/>
              <w:bottom w:val="single" w:sz="2" w:space="0" w:color="000000"/>
              <w:right w:val="nil"/>
            </w:tcBorders>
            <w:shd w:val="clear" w:color="auto" w:fill="FFFFFF"/>
            <w:vAlign w:val="center"/>
          </w:tcPr>
          <w:p w:rsidR="00DD01D0" w:rsidRDefault="00B77C7F">
            <w:pPr>
              <w:spacing w:after="0"/>
              <w:ind w:left="256"/>
            </w:pPr>
            <w:r>
              <w:rPr>
                <w:rFonts w:ascii="Arial" w:eastAsia="Arial" w:hAnsi="Arial" w:cs="Arial"/>
                <w:sz w:val="20"/>
              </w:rPr>
              <w:t xml:space="preserve"> </w:t>
            </w:r>
            <w:r>
              <w:rPr>
                <w:rFonts w:ascii="Arial" w:eastAsia="Arial" w:hAnsi="Arial" w:cs="Arial"/>
                <w:sz w:val="20"/>
              </w:rPr>
              <w:tab/>
              <w:t xml:space="preserve"> </w:t>
            </w:r>
          </w:p>
        </w:tc>
        <w:tc>
          <w:tcPr>
            <w:tcW w:w="3930" w:type="dxa"/>
            <w:gridSpan w:val="2"/>
            <w:tcBorders>
              <w:top w:val="nil"/>
              <w:left w:val="nil"/>
              <w:bottom w:val="single" w:sz="2" w:space="0" w:color="000000"/>
              <w:right w:val="single" w:sz="2" w:space="0" w:color="000000"/>
            </w:tcBorders>
            <w:shd w:val="clear" w:color="auto" w:fill="FFFFFF"/>
            <w:vAlign w:val="center"/>
          </w:tcPr>
          <w:p w:rsidR="00DD01D0" w:rsidRDefault="00B77C7F">
            <w:pPr>
              <w:spacing w:after="0"/>
              <w:ind w:left="1067"/>
            </w:pPr>
            <w:r>
              <w:rPr>
                <w:rFonts w:ascii="Arial" w:eastAsia="Arial" w:hAnsi="Arial" w:cs="Arial"/>
                <w:sz w:val="20"/>
              </w:rPr>
              <w:t xml:space="preserve"> </w:t>
            </w:r>
            <w:r>
              <w:rPr>
                <w:rFonts w:ascii="Arial" w:eastAsia="Arial" w:hAnsi="Arial" w:cs="Arial"/>
                <w:sz w:val="20"/>
              </w:rPr>
              <w:tab/>
              <w:t xml:space="preserve"> </w:t>
            </w:r>
          </w:p>
        </w:tc>
      </w:tr>
    </w:tbl>
    <w:tbl>
      <w:tblPr>
        <w:tblStyle w:val="TableGrid"/>
        <w:tblpPr w:vertAnchor="page" w:horzAnchor="page" w:tblpX="567" w:tblpY="11906"/>
        <w:tblOverlap w:val="never"/>
        <w:tblW w:w="10205" w:type="dxa"/>
        <w:tblInd w:w="0" w:type="dxa"/>
        <w:tblCellMar>
          <w:top w:w="58" w:type="dxa"/>
          <w:left w:w="57" w:type="dxa"/>
          <w:bottom w:w="0" w:type="dxa"/>
          <w:right w:w="115" w:type="dxa"/>
        </w:tblCellMar>
        <w:tblLook w:val="04A0" w:firstRow="1" w:lastRow="0" w:firstColumn="1" w:lastColumn="0" w:noHBand="0" w:noVBand="1"/>
      </w:tblPr>
      <w:tblGrid>
        <w:gridCol w:w="10205"/>
      </w:tblGrid>
      <w:tr w:rsidR="00DD01D0">
        <w:trPr>
          <w:trHeight w:val="170"/>
        </w:trPr>
        <w:tc>
          <w:tcPr>
            <w:tcW w:w="10205" w:type="dxa"/>
            <w:tcBorders>
              <w:top w:val="single" w:sz="2" w:space="0" w:color="000000"/>
              <w:left w:val="single" w:sz="2" w:space="0" w:color="000000"/>
              <w:bottom w:val="nil"/>
              <w:right w:val="single" w:sz="2" w:space="0" w:color="000000"/>
            </w:tcBorders>
          </w:tcPr>
          <w:p w:rsidR="00DD01D0" w:rsidRDefault="00DD01D0"/>
        </w:tc>
      </w:tr>
      <w:tr w:rsidR="00DD01D0">
        <w:trPr>
          <w:trHeight w:val="454"/>
        </w:trPr>
        <w:tc>
          <w:tcPr>
            <w:tcW w:w="10205" w:type="dxa"/>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ACADÉMICOS</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Posee Ofertas para Académicos:</w:t>
            </w:r>
          </w:p>
        </w:tc>
      </w:tr>
      <w:tr w:rsidR="00DD01D0">
        <w:trPr>
          <w:trHeight w:val="283"/>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Plazas Disponibles: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737"/>
        </w:trPr>
        <w:tc>
          <w:tcPr>
            <w:tcW w:w="10205" w:type="dxa"/>
            <w:tcBorders>
              <w:top w:val="single" w:sz="2" w:space="0" w:color="000000"/>
              <w:left w:val="single" w:sz="2" w:space="0" w:color="000000"/>
              <w:bottom w:val="nil"/>
              <w:right w:val="single" w:sz="2" w:space="0" w:color="000000"/>
            </w:tcBorders>
            <w:shd w:val="clear" w:color="auto" w:fill="FFFFFF"/>
            <w:vAlign w:val="center"/>
          </w:tcPr>
          <w:p w:rsidR="00DD01D0" w:rsidRDefault="00B77C7F">
            <w:pPr>
              <w:spacing w:after="0"/>
            </w:pPr>
            <w:r>
              <w:rPr>
                <w:rFonts w:ascii="Times New Roman" w:eastAsia="Times New Roman" w:hAnsi="Times New Roman" w:cs="Times New Roman"/>
                <w:b/>
              </w:rPr>
              <w:t>Facultades o Unidades Académicas:</w:t>
            </w:r>
          </w:p>
        </w:tc>
      </w:tr>
    </w:tbl>
    <w:p w:rsidR="00DD01D0" w:rsidRDefault="00B77C7F">
      <w:pPr>
        <w:spacing w:after="0"/>
        <w:ind w:left="57"/>
        <w:jc w:val="both"/>
      </w:pPr>
      <w:r>
        <w:rPr>
          <w:rFonts w:ascii="Times New Roman" w:eastAsia="Times New Roman" w:hAnsi="Times New Roman" w:cs="Times New Roman"/>
        </w:rPr>
        <w:t xml:space="preserve"> </w:t>
      </w:r>
    </w:p>
    <w:tbl>
      <w:tblPr>
        <w:tblStyle w:val="TableGrid"/>
        <w:tblpPr w:vertAnchor="page" w:horzAnchor="page" w:tblpX="567" w:tblpY="14060"/>
        <w:tblOverlap w:val="never"/>
        <w:tblW w:w="10205" w:type="dxa"/>
        <w:tblInd w:w="0" w:type="dxa"/>
        <w:tblCellMar>
          <w:top w:w="57" w:type="dxa"/>
          <w:left w:w="57" w:type="dxa"/>
          <w:bottom w:w="0" w:type="dxa"/>
          <w:right w:w="115" w:type="dxa"/>
        </w:tblCellMar>
        <w:tblLook w:val="04A0" w:firstRow="1" w:lastRow="0" w:firstColumn="1" w:lastColumn="0" w:noHBand="0" w:noVBand="1"/>
      </w:tblPr>
      <w:tblGrid>
        <w:gridCol w:w="10205"/>
      </w:tblGrid>
      <w:tr w:rsidR="00DD01D0">
        <w:trPr>
          <w:trHeight w:val="170"/>
        </w:trPr>
        <w:tc>
          <w:tcPr>
            <w:tcW w:w="10205" w:type="dxa"/>
            <w:tcBorders>
              <w:top w:val="single" w:sz="2" w:space="0" w:color="000000"/>
              <w:left w:val="single" w:sz="2" w:space="0" w:color="000000"/>
              <w:bottom w:val="nil"/>
              <w:right w:val="single" w:sz="2" w:space="0" w:color="000000"/>
            </w:tcBorders>
          </w:tcPr>
          <w:p w:rsidR="00DD01D0" w:rsidRDefault="00DD01D0"/>
        </w:tc>
      </w:tr>
      <w:tr w:rsidR="00DD01D0">
        <w:trPr>
          <w:trHeight w:val="453"/>
        </w:trPr>
        <w:tc>
          <w:tcPr>
            <w:tcW w:w="10205" w:type="dxa"/>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GESTORES</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Posee Ofertas para Gestores:</w:t>
            </w:r>
          </w:p>
        </w:tc>
      </w:tr>
    </w:tbl>
    <w:tbl>
      <w:tblPr>
        <w:tblStyle w:val="TableGrid"/>
        <w:tblpPr w:vertAnchor="text" w:tblpX="-57"/>
        <w:tblOverlap w:val="never"/>
        <w:tblW w:w="10205" w:type="dxa"/>
        <w:tblInd w:w="0" w:type="dxa"/>
        <w:tblCellMar>
          <w:top w:w="58" w:type="dxa"/>
          <w:left w:w="57" w:type="dxa"/>
          <w:bottom w:w="40" w:type="dxa"/>
          <w:right w:w="115" w:type="dxa"/>
        </w:tblCellMar>
        <w:tblLook w:val="04A0" w:firstRow="1" w:lastRow="0" w:firstColumn="1" w:lastColumn="0" w:noHBand="0" w:noVBand="1"/>
      </w:tblPr>
      <w:tblGrid>
        <w:gridCol w:w="10205"/>
      </w:tblGrid>
      <w:tr w:rsidR="00DD01D0">
        <w:trPr>
          <w:trHeight w:val="454"/>
        </w:trPr>
        <w:tc>
          <w:tcPr>
            <w:tcW w:w="10205" w:type="dxa"/>
            <w:tcBorders>
              <w:top w:val="nil"/>
              <w:left w:val="single" w:sz="2" w:space="0" w:color="000000"/>
              <w:bottom w:val="single" w:sz="2" w:space="0" w:color="000000"/>
              <w:right w:val="single" w:sz="2" w:space="0" w:color="000000"/>
            </w:tcBorders>
            <w:vAlign w:val="bottom"/>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Calendario Académico:</w:t>
            </w:r>
          </w:p>
        </w:tc>
      </w:tr>
      <w:tr w:rsidR="00DD01D0">
        <w:trPr>
          <w:trHeight w:val="283"/>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Vigencia de Beneficios: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Vacaciones: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bl>
    <w:p w:rsidR="00DD01D0" w:rsidRDefault="00DD01D0">
      <w:pPr>
        <w:spacing w:after="3808"/>
        <w:ind w:left="-624" w:right="10715"/>
      </w:pPr>
    </w:p>
    <w:tbl>
      <w:tblPr>
        <w:tblStyle w:val="TableGrid"/>
        <w:tblW w:w="10205" w:type="dxa"/>
        <w:tblInd w:w="-57" w:type="dxa"/>
        <w:tblCellMar>
          <w:top w:w="57" w:type="dxa"/>
          <w:left w:w="57" w:type="dxa"/>
          <w:bottom w:w="0" w:type="dxa"/>
          <w:right w:w="115" w:type="dxa"/>
        </w:tblCellMar>
        <w:tblLook w:val="04A0" w:firstRow="1" w:lastRow="0" w:firstColumn="1" w:lastColumn="0" w:noHBand="0" w:noVBand="1"/>
      </w:tblPr>
      <w:tblGrid>
        <w:gridCol w:w="10205"/>
      </w:tblGrid>
      <w:tr w:rsidR="00DD01D0">
        <w:trPr>
          <w:trHeight w:val="170"/>
        </w:trPr>
        <w:tc>
          <w:tcPr>
            <w:tcW w:w="10205" w:type="dxa"/>
            <w:tcBorders>
              <w:top w:val="single" w:sz="2" w:space="0" w:color="000000"/>
              <w:left w:val="single" w:sz="2" w:space="0" w:color="000000"/>
              <w:bottom w:val="nil"/>
              <w:right w:val="single" w:sz="2" w:space="0" w:color="000000"/>
            </w:tcBorders>
          </w:tcPr>
          <w:p w:rsidR="00DD01D0" w:rsidRDefault="00DD01D0"/>
        </w:tc>
      </w:tr>
      <w:tr w:rsidR="00DD01D0">
        <w:trPr>
          <w:trHeight w:val="453"/>
        </w:trPr>
        <w:tc>
          <w:tcPr>
            <w:tcW w:w="10205" w:type="dxa"/>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INVESTIGADORES</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Posee Ofertas para Investigadores: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Plazas Disponibles: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Facultades o Unidades Académicas: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Calendario Académico:</w:t>
            </w:r>
          </w:p>
        </w:tc>
      </w:tr>
      <w:tr w:rsidR="00DD01D0">
        <w:trPr>
          <w:trHeight w:val="283"/>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Vigencia de Beneficios: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Vacaciones: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bl>
    <w:p w:rsidR="00DD01D0" w:rsidRDefault="00DD01D0">
      <w:pPr>
        <w:spacing w:after="0"/>
        <w:ind w:left="-624" w:right="10715"/>
      </w:pPr>
    </w:p>
    <w:tbl>
      <w:tblPr>
        <w:tblStyle w:val="TableGrid"/>
        <w:tblW w:w="10205" w:type="dxa"/>
        <w:tblInd w:w="-57" w:type="dxa"/>
        <w:tblCellMar>
          <w:top w:w="57" w:type="dxa"/>
          <w:left w:w="57" w:type="dxa"/>
          <w:bottom w:w="0" w:type="dxa"/>
          <w:right w:w="57" w:type="dxa"/>
        </w:tblCellMar>
        <w:tblLook w:val="04A0" w:firstRow="1" w:lastRow="0" w:firstColumn="1" w:lastColumn="0" w:noHBand="0" w:noVBand="1"/>
      </w:tblPr>
      <w:tblGrid>
        <w:gridCol w:w="10205"/>
      </w:tblGrid>
      <w:tr w:rsidR="00DD01D0">
        <w:trPr>
          <w:trHeight w:val="283"/>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Plazas Disponibles: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Facultades o Unidades Académicas: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Calendario Académico:</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Vigencia de Beneficios:</w:t>
            </w:r>
          </w:p>
        </w:tc>
      </w:tr>
      <w:tr w:rsidR="00DD01D0">
        <w:trPr>
          <w:trHeight w:val="283"/>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Periodo de Vacaciones:</w:t>
            </w:r>
          </w:p>
        </w:tc>
      </w:tr>
      <w:tr w:rsidR="00DD01D0">
        <w:trPr>
          <w:trHeight w:val="284"/>
        </w:trPr>
        <w:tc>
          <w:tcPr>
            <w:tcW w:w="10205" w:type="dxa"/>
            <w:tcBorders>
              <w:top w:val="nil"/>
              <w:left w:val="single" w:sz="2" w:space="0" w:color="000000"/>
              <w:bottom w:val="single" w:sz="2" w:space="0" w:color="000000"/>
              <w:right w:val="single" w:sz="2" w:space="0" w:color="000000"/>
            </w:tcBorders>
          </w:tcPr>
          <w:p w:rsidR="00DD01D0" w:rsidRDefault="00B77C7F">
            <w:pPr>
              <w:spacing w:after="0"/>
            </w:pPr>
            <w:r>
              <w:rPr>
                <w:rFonts w:ascii="Arial" w:eastAsia="Arial" w:hAnsi="Arial" w:cs="Arial"/>
                <w:sz w:val="20"/>
              </w:rPr>
              <w:t>No Aplica</w:t>
            </w:r>
          </w:p>
        </w:tc>
      </w:tr>
      <w:tr w:rsidR="00DD01D0">
        <w:trPr>
          <w:trHeight w:val="170"/>
        </w:trPr>
        <w:tc>
          <w:tcPr>
            <w:tcW w:w="10205" w:type="dxa"/>
            <w:tcBorders>
              <w:top w:val="single" w:sz="2" w:space="0" w:color="000000"/>
              <w:left w:val="single" w:sz="2" w:space="0" w:color="000000"/>
              <w:bottom w:val="nil"/>
              <w:right w:val="single" w:sz="2" w:space="0" w:color="000000"/>
            </w:tcBorders>
            <w:vAlign w:val="bottom"/>
          </w:tcPr>
          <w:p w:rsidR="00DD01D0" w:rsidRDefault="00DD01D0"/>
        </w:tc>
      </w:tr>
      <w:tr w:rsidR="00DD01D0">
        <w:trPr>
          <w:trHeight w:val="453"/>
        </w:trPr>
        <w:tc>
          <w:tcPr>
            <w:tcW w:w="10205" w:type="dxa"/>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INFORMACIÓN ADICIONAL</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Información del Viaje:</w:t>
            </w:r>
          </w:p>
        </w:tc>
      </w:tr>
      <w:tr w:rsidR="00DD01D0">
        <w:trPr>
          <w:trHeight w:val="850"/>
        </w:trPr>
        <w:tc>
          <w:tcPr>
            <w:tcW w:w="10205" w:type="dxa"/>
            <w:tcBorders>
              <w:top w:val="nil"/>
              <w:left w:val="single" w:sz="2" w:space="0" w:color="000000"/>
              <w:bottom w:val="single" w:sz="2" w:space="0" w:color="000000"/>
              <w:right w:val="single" w:sz="2" w:space="0" w:color="000000"/>
            </w:tcBorders>
          </w:tcPr>
          <w:p w:rsidR="00DD01D0" w:rsidRDefault="00B77C7F">
            <w:pPr>
              <w:spacing w:after="0"/>
              <w:jc w:val="both"/>
            </w:pPr>
            <w:r>
              <w:rPr>
                <w:rFonts w:ascii="Arial" w:eastAsia="Arial" w:hAnsi="Arial" w:cs="Arial"/>
                <w:sz w:val="20"/>
              </w:rPr>
              <w:t>Al estudiante lo recibirá un estudiante voluntario de nuestra Universidad. Se recibirá en el aeropuerto o la terminal de transporte dependiendo su llegada, asimismo el estudiante se hospedará por cuenta propia en un hotel local mientras encuentra el alojam</w:t>
            </w:r>
            <w:r>
              <w:rPr>
                <w:rFonts w:ascii="Arial" w:eastAsia="Arial" w:hAnsi="Arial" w:cs="Arial"/>
                <w:sz w:val="20"/>
              </w:rPr>
              <w:t>iento definitivo</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Condiciones de Hospedaje:</w:t>
            </w:r>
          </w:p>
        </w:tc>
      </w:tr>
      <w:tr w:rsidR="00DD01D0">
        <w:trPr>
          <w:trHeight w:val="2835"/>
        </w:trPr>
        <w:tc>
          <w:tcPr>
            <w:tcW w:w="10205" w:type="dxa"/>
            <w:tcBorders>
              <w:top w:val="nil"/>
              <w:left w:val="single" w:sz="2" w:space="0" w:color="000000"/>
              <w:bottom w:val="single" w:sz="2" w:space="0" w:color="000000"/>
              <w:right w:val="single" w:sz="2" w:space="0" w:color="000000"/>
            </w:tcBorders>
          </w:tcPr>
          <w:p w:rsidR="00DD01D0" w:rsidRDefault="00B77C7F">
            <w:pPr>
              <w:spacing w:after="0"/>
              <w:jc w:val="both"/>
            </w:pPr>
            <w:r>
              <w:rPr>
                <w:rFonts w:ascii="Arial" w:eastAsia="Arial" w:hAnsi="Arial" w:cs="Arial"/>
                <w:sz w:val="20"/>
              </w:rPr>
              <w:t>El lugar de hospedaje será definido por el estudiante de acuerdo al porfolio de opciones brindadas antes de la llegada a la ciudad y puede incluir alojamiento en casas de familia, apartamentos y hoteles. El estu</w:t>
            </w:r>
            <w:r>
              <w:rPr>
                <w:rFonts w:ascii="Arial" w:eastAsia="Arial" w:hAnsi="Arial" w:cs="Arial"/>
                <w:sz w:val="20"/>
              </w:rPr>
              <w:t>diante recibe un estipendio mensual suficiente para cubrir costos de alojamiento y alimentación, suma que se entrega 30 días después de la fecha de llegada y cada 30 días hasta la culminación del semestre para un total de 4 desembolsos. (cada uno por un sa</w:t>
            </w:r>
            <w:r>
              <w:rPr>
                <w:rFonts w:ascii="Arial" w:eastAsia="Arial" w:hAnsi="Arial" w:cs="Arial"/>
                <w:sz w:val="20"/>
              </w:rPr>
              <w:t>lario mínimo legal para cubrir costo de hospedaje y de alimentación sin importar el valor de cada ítem pero sin superar dicha suma mensual) Cualquier costo adicional en que se incurra durante el periodo de movilidad, gastos personales, trámite de visa, mat</w:t>
            </w:r>
            <w:r>
              <w:rPr>
                <w:rFonts w:ascii="Arial" w:eastAsia="Arial" w:hAnsi="Arial" w:cs="Arial"/>
                <w:sz w:val="20"/>
              </w:rPr>
              <w:t>eriales, o misceláneos, deberá ser cubiertos por el estudiante.</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Condiciones de Alimentación:</w:t>
            </w:r>
          </w:p>
        </w:tc>
      </w:tr>
      <w:tr w:rsidR="00DD01D0">
        <w:trPr>
          <w:trHeight w:val="283"/>
        </w:trPr>
        <w:tc>
          <w:tcPr>
            <w:tcW w:w="10205" w:type="dxa"/>
            <w:tcBorders>
              <w:top w:val="nil"/>
              <w:left w:val="single" w:sz="2" w:space="0" w:color="000000"/>
              <w:bottom w:val="nil"/>
              <w:right w:val="single" w:sz="2" w:space="0" w:color="000000"/>
            </w:tcBorders>
          </w:tcPr>
          <w:p w:rsidR="00DD01D0" w:rsidRDefault="00B77C7F">
            <w:pPr>
              <w:spacing w:after="0"/>
            </w:pPr>
            <w:r>
              <w:rPr>
                <w:rFonts w:ascii="Arial" w:eastAsia="Arial" w:hAnsi="Arial" w:cs="Arial"/>
                <w:sz w:val="20"/>
              </w:rPr>
              <w:t>El estudiante recibe un estipendio para cubrir los gastos de</w:t>
            </w:r>
          </w:p>
        </w:tc>
      </w:tr>
    </w:tbl>
    <w:p w:rsidR="00DD01D0" w:rsidRDefault="00DD01D0">
      <w:pPr>
        <w:spacing w:after="0"/>
        <w:ind w:left="-624" w:right="10715"/>
      </w:pPr>
    </w:p>
    <w:tbl>
      <w:tblPr>
        <w:tblStyle w:val="TableGrid"/>
        <w:tblW w:w="10205" w:type="dxa"/>
        <w:tblInd w:w="-57" w:type="dxa"/>
        <w:tblCellMar>
          <w:top w:w="58" w:type="dxa"/>
          <w:left w:w="57" w:type="dxa"/>
          <w:bottom w:w="0" w:type="dxa"/>
          <w:right w:w="57" w:type="dxa"/>
        </w:tblCellMar>
        <w:tblLook w:val="04A0" w:firstRow="1" w:lastRow="0" w:firstColumn="1" w:lastColumn="0" w:noHBand="0" w:noVBand="1"/>
      </w:tblPr>
      <w:tblGrid>
        <w:gridCol w:w="10205"/>
      </w:tblGrid>
      <w:tr w:rsidR="00DD01D0">
        <w:trPr>
          <w:trHeight w:val="567"/>
        </w:trPr>
        <w:tc>
          <w:tcPr>
            <w:tcW w:w="10205" w:type="dxa"/>
            <w:tcBorders>
              <w:top w:val="nil"/>
              <w:left w:val="single" w:sz="2" w:space="0" w:color="000000"/>
              <w:bottom w:val="single" w:sz="2" w:space="0" w:color="000000"/>
              <w:right w:val="single" w:sz="2" w:space="0" w:color="000000"/>
            </w:tcBorders>
          </w:tcPr>
          <w:p w:rsidR="00DD01D0" w:rsidRDefault="00B77C7F">
            <w:pPr>
              <w:spacing w:after="0"/>
              <w:jc w:val="both"/>
            </w:pPr>
            <w:r>
              <w:rPr>
                <w:rFonts w:ascii="Arial" w:eastAsia="Arial" w:hAnsi="Arial" w:cs="Arial"/>
                <w:sz w:val="20"/>
              </w:rPr>
              <w:t>alimentación en restaurantes cercanos, restaurante de la Universidad, en su lugar de residencia o en cualquier opción de conveniencia personal.</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Costos Estimados por Mes que Deberá Asumir el Estudiante, Académico, Investigador y/o Gestor:</w:t>
            </w:r>
          </w:p>
        </w:tc>
      </w:tr>
      <w:tr w:rsidR="00DD01D0">
        <w:trPr>
          <w:trHeight w:val="1134"/>
        </w:trPr>
        <w:tc>
          <w:tcPr>
            <w:tcW w:w="10205" w:type="dxa"/>
            <w:tcBorders>
              <w:top w:val="nil"/>
              <w:left w:val="single" w:sz="2" w:space="0" w:color="000000"/>
              <w:bottom w:val="single" w:sz="2" w:space="0" w:color="000000"/>
              <w:right w:val="single" w:sz="2" w:space="0" w:color="000000"/>
            </w:tcBorders>
          </w:tcPr>
          <w:p w:rsidR="00DD01D0" w:rsidRDefault="00B77C7F">
            <w:pPr>
              <w:spacing w:after="0"/>
              <w:jc w:val="both"/>
            </w:pPr>
            <w:r>
              <w:rPr>
                <w:rFonts w:ascii="Arial" w:eastAsia="Arial" w:hAnsi="Arial" w:cs="Arial"/>
                <w:sz w:val="20"/>
              </w:rPr>
              <w:t>El promedio de c</w:t>
            </w:r>
            <w:r>
              <w:rPr>
                <w:rFonts w:ascii="Arial" w:eastAsia="Arial" w:hAnsi="Arial" w:cs="Arial"/>
                <w:sz w:val="20"/>
              </w:rPr>
              <w:t>ostos corresponde a los rubros de alojamiento y alimentación que puede promediar un costo mensual de aproximadamente 1.000.000 mil COP por lo que la institución otorga un estipendio mensual de 1 SMMLV suficiente para cubrir los costos.</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Condiciones Especiales para Personas en Situación de Discapacidad:</w:t>
            </w:r>
          </w:p>
        </w:tc>
      </w:tr>
      <w:tr w:rsidR="00DD01D0">
        <w:trPr>
          <w:trHeight w:val="567"/>
        </w:trPr>
        <w:tc>
          <w:tcPr>
            <w:tcW w:w="10205" w:type="dxa"/>
            <w:tcBorders>
              <w:top w:val="nil"/>
              <w:left w:val="single" w:sz="2" w:space="0" w:color="000000"/>
              <w:bottom w:val="single" w:sz="2" w:space="0" w:color="000000"/>
              <w:right w:val="single" w:sz="2" w:space="0" w:color="000000"/>
            </w:tcBorders>
          </w:tcPr>
          <w:p w:rsidR="00DD01D0" w:rsidRDefault="00B77C7F">
            <w:pPr>
              <w:spacing w:after="0"/>
              <w:ind w:right="2998"/>
            </w:pPr>
            <w:r>
              <w:rPr>
                <w:rFonts w:ascii="Arial" w:eastAsia="Arial" w:hAnsi="Arial" w:cs="Arial"/>
                <w:sz w:val="20"/>
              </w:rPr>
              <w:t>La Institución cuenta con planta física adaptada para estudiantes en condiciones de discapacidad</w:t>
            </w:r>
          </w:p>
        </w:tc>
      </w:tr>
      <w:tr w:rsidR="00DD01D0">
        <w:trPr>
          <w:trHeight w:val="907"/>
        </w:trPr>
        <w:tc>
          <w:tcPr>
            <w:tcW w:w="10205" w:type="dxa"/>
            <w:tcBorders>
              <w:top w:val="single" w:sz="2" w:space="0" w:color="000000"/>
              <w:left w:val="single" w:sz="2" w:space="0" w:color="000000"/>
              <w:bottom w:val="nil"/>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Contacto de Emergencia:</w:t>
            </w:r>
          </w:p>
        </w:tc>
      </w:tr>
      <w:tr w:rsidR="00DD01D0">
        <w:trPr>
          <w:trHeight w:val="1701"/>
        </w:trPr>
        <w:tc>
          <w:tcPr>
            <w:tcW w:w="10205" w:type="dxa"/>
            <w:tcBorders>
              <w:top w:val="nil"/>
              <w:left w:val="single" w:sz="2" w:space="0" w:color="000000"/>
              <w:bottom w:val="single" w:sz="2" w:space="0" w:color="000000"/>
              <w:right w:val="single" w:sz="2" w:space="0" w:color="000000"/>
            </w:tcBorders>
          </w:tcPr>
          <w:p w:rsidR="00DD01D0" w:rsidRDefault="00B77C7F">
            <w:pPr>
              <w:spacing w:after="35"/>
            </w:pPr>
            <w:r>
              <w:rPr>
                <w:rFonts w:ascii="Arial" w:eastAsia="Arial" w:hAnsi="Arial" w:cs="Arial"/>
                <w:sz w:val="20"/>
              </w:rPr>
              <w:t>Fabiano Numpaque Joya</w:t>
            </w:r>
          </w:p>
          <w:p w:rsidR="00DD01D0" w:rsidRDefault="00B77C7F">
            <w:pPr>
              <w:spacing w:after="0" w:line="296" w:lineRule="auto"/>
              <w:ind w:right="3611"/>
            </w:pPr>
            <w:r>
              <w:rPr>
                <w:rFonts w:ascii="Arial" w:eastAsia="Arial" w:hAnsi="Arial" w:cs="Arial"/>
                <w:sz w:val="20"/>
              </w:rPr>
              <w:t>Director de la Oficina de Relaciones Internacionales e Interinstitucionales fabiano@ut.edu.co / ori@ut.edu.co Barrio Santa Helena Parte Alta Cl 42 1-02</w:t>
            </w:r>
          </w:p>
          <w:p w:rsidR="00DD01D0" w:rsidRDefault="00B77C7F">
            <w:pPr>
              <w:spacing w:after="35"/>
            </w:pPr>
            <w:r>
              <w:rPr>
                <w:rFonts w:ascii="Arial" w:eastAsia="Arial" w:hAnsi="Arial" w:cs="Arial"/>
                <w:sz w:val="20"/>
              </w:rPr>
              <w:t>+57 608-277-0280</w:t>
            </w:r>
          </w:p>
          <w:p w:rsidR="00DD01D0" w:rsidRDefault="00B77C7F">
            <w:pPr>
              <w:spacing w:after="0"/>
            </w:pPr>
            <w:r>
              <w:rPr>
                <w:rFonts w:ascii="Arial" w:eastAsia="Arial" w:hAnsi="Arial" w:cs="Arial"/>
                <w:sz w:val="20"/>
              </w:rPr>
              <w:t>+57 318-794-8085</w:t>
            </w:r>
          </w:p>
        </w:tc>
      </w:tr>
    </w:tbl>
    <w:p w:rsidR="00DD01D0" w:rsidRDefault="00B77C7F">
      <w:r>
        <w:br w:type="page"/>
      </w:r>
    </w:p>
    <w:tbl>
      <w:tblPr>
        <w:tblStyle w:val="TableGrid"/>
        <w:tblW w:w="10205" w:type="dxa"/>
        <w:tblInd w:w="-57" w:type="dxa"/>
        <w:tblCellMar>
          <w:top w:w="58" w:type="dxa"/>
          <w:left w:w="57" w:type="dxa"/>
          <w:bottom w:w="0" w:type="dxa"/>
          <w:right w:w="57" w:type="dxa"/>
        </w:tblCellMar>
        <w:tblLook w:val="04A0" w:firstRow="1" w:lastRow="0" w:firstColumn="1" w:lastColumn="0" w:noHBand="0" w:noVBand="1"/>
      </w:tblPr>
      <w:tblGrid>
        <w:gridCol w:w="10205"/>
      </w:tblGrid>
      <w:tr w:rsidR="00DD01D0">
        <w:trPr>
          <w:trHeight w:val="170"/>
        </w:trPr>
        <w:tc>
          <w:tcPr>
            <w:tcW w:w="10205" w:type="dxa"/>
            <w:tcBorders>
              <w:top w:val="single" w:sz="2" w:space="0" w:color="000000"/>
              <w:left w:val="single" w:sz="2" w:space="0" w:color="000000"/>
              <w:bottom w:val="nil"/>
              <w:right w:val="single" w:sz="2" w:space="0" w:color="000000"/>
            </w:tcBorders>
          </w:tcPr>
          <w:p w:rsidR="00DD01D0" w:rsidRDefault="00DD01D0"/>
        </w:tc>
      </w:tr>
      <w:tr w:rsidR="00DD01D0">
        <w:trPr>
          <w:trHeight w:val="454"/>
        </w:trPr>
        <w:tc>
          <w:tcPr>
            <w:tcW w:w="10205" w:type="dxa"/>
            <w:tcBorders>
              <w:top w:val="nil"/>
              <w:left w:val="single" w:sz="2" w:space="0" w:color="000000"/>
              <w:bottom w:val="single" w:sz="2" w:space="0" w:color="000000"/>
              <w:right w:val="single" w:sz="2" w:space="0" w:color="000000"/>
            </w:tcBorders>
            <w:shd w:val="clear" w:color="auto" w:fill="FFFFFF"/>
          </w:tcPr>
          <w:p w:rsidR="00DD01D0" w:rsidRDefault="00B77C7F">
            <w:pPr>
              <w:spacing w:after="0"/>
            </w:pPr>
            <w:r>
              <w:rPr>
                <w:rFonts w:ascii="Times New Roman" w:eastAsia="Times New Roman" w:hAnsi="Times New Roman" w:cs="Times New Roman"/>
                <w:b/>
              </w:rPr>
              <w:t>COMPROMISO DE LA INSTITUCIÓN UNIVERSITARIA</w:t>
            </w:r>
          </w:p>
        </w:tc>
      </w:tr>
      <w:tr w:rsidR="00DD01D0">
        <w:trPr>
          <w:trHeight w:val="1871"/>
        </w:trPr>
        <w:tc>
          <w:tcPr>
            <w:tcW w:w="102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DD01D0" w:rsidRDefault="00B77C7F">
            <w:pPr>
              <w:spacing w:after="0" w:line="587" w:lineRule="auto"/>
              <w:ind w:right="3202"/>
            </w:pPr>
            <w:r>
              <w:rPr>
                <w:rFonts w:ascii="Times New Roman" w:eastAsia="Times New Roman" w:hAnsi="Times New Roman" w:cs="Times New Roman"/>
              </w:rPr>
              <w:t>Nombre de la persona que llena el formulario: Nicolas Rojas Lombana Cargo: Coordinador de Movilidad.</w:t>
            </w:r>
          </w:p>
          <w:p w:rsidR="00DD01D0" w:rsidRDefault="00B77C7F">
            <w:pPr>
              <w:spacing w:after="0"/>
            </w:pPr>
            <w:r>
              <w:rPr>
                <w:rFonts w:ascii="Times New Roman" w:eastAsia="Times New Roman" w:hAnsi="Times New Roman" w:cs="Times New Roman"/>
              </w:rPr>
              <w:t>Correo electrónico: dnrojasl@ut.edu.co</w:t>
            </w:r>
          </w:p>
        </w:tc>
      </w:tr>
    </w:tbl>
    <w:p w:rsidR="00DD01D0" w:rsidRDefault="00B77C7F">
      <w:pPr>
        <w:spacing w:after="284" w:line="296" w:lineRule="auto"/>
        <w:ind w:left="1134" w:right="567"/>
        <w:jc w:val="both"/>
      </w:pPr>
      <w:r>
        <w:rPr>
          <w:rFonts w:ascii="Arial" w:eastAsia="Arial" w:hAnsi="Arial" w:cs="Arial"/>
          <w:sz w:val="20"/>
        </w:rPr>
        <w:t>( ) Manifiesto que la institución se compromete a cumplir con las becas de hospedaje y alimentación definidas en es</w:t>
      </w:r>
      <w:r>
        <w:rPr>
          <w:rFonts w:ascii="Arial" w:eastAsia="Arial" w:hAnsi="Arial" w:cs="Arial"/>
          <w:sz w:val="20"/>
        </w:rPr>
        <w:t xml:space="preserve">te formulario, así como los demás compromisos estipulados en la convocatoria para los estudiantes, académicos, investigadores y gestores que se reciban a través del esquema de intercambio del programa PILA. </w:t>
      </w:r>
    </w:p>
    <w:p w:rsidR="00DD01D0" w:rsidRDefault="00B77C7F">
      <w:pPr>
        <w:spacing w:after="569"/>
        <w:ind w:left="283"/>
        <w:jc w:val="center"/>
      </w:pPr>
      <w:r>
        <w:rPr>
          <w:rFonts w:ascii="Segoe UI Symbol" w:eastAsia="Segoe UI Symbol" w:hAnsi="Segoe UI Symbol" w:cs="Segoe UI Symbol"/>
          <w:sz w:val="20"/>
          <w:bdr w:val="single" w:sz="4" w:space="0" w:color="000000"/>
        </w:rPr>
        <w:t>✔</w:t>
      </w:r>
    </w:p>
    <w:p w:rsidR="00DD01D0" w:rsidRDefault="00B77C7F">
      <w:pPr>
        <w:spacing w:after="10"/>
        <w:ind w:left="-5" w:hanging="10"/>
      </w:pPr>
      <w:r>
        <w:rPr>
          <w:rFonts w:ascii="Arial" w:eastAsia="Arial" w:hAnsi="Arial" w:cs="Arial"/>
        </w:rPr>
        <w:t>ESTE ANEXO ES PARTE INTEGRAL DEL CONVENIO DE INTERCAMBIO ACADÉMICO</w:t>
      </w:r>
    </w:p>
    <w:p w:rsidR="00DD01D0" w:rsidRDefault="00B77C7F">
      <w:pPr>
        <w:spacing w:after="10"/>
        <w:ind w:left="-5" w:hanging="10"/>
      </w:pPr>
      <w:r>
        <w:rPr>
          <w:rFonts w:ascii="Arial" w:eastAsia="Arial" w:hAnsi="Arial" w:cs="Arial"/>
        </w:rPr>
        <w:t>CELEBRADO ENTRE LA "ASCUN", LA "ANUIES" Y EL "CIN" EL 25 DE OCTUBRE DE 2017.</w:t>
      </w:r>
    </w:p>
    <w:sectPr w:rsidR="00DD01D0">
      <w:footerReference w:type="even" r:id="rId7"/>
      <w:footerReference w:type="default" r:id="rId8"/>
      <w:footerReference w:type="first" r:id="rId9"/>
      <w:pgSz w:w="11906" w:h="16838"/>
      <w:pgMar w:top="1701" w:right="1191" w:bottom="1134" w:left="624" w:header="720"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7C7F">
      <w:pPr>
        <w:spacing w:after="0" w:line="240" w:lineRule="auto"/>
      </w:pPr>
      <w:r>
        <w:separator/>
      </w:r>
    </w:p>
  </w:endnote>
  <w:endnote w:type="continuationSeparator" w:id="0">
    <w:p w:rsidR="00000000" w:rsidRDefault="00B7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D0" w:rsidRDefault="00B77C7F">
    <w:pPr>
      <w:spacing w:after="0"/>
      <w:ind w:right="-396"/>
      <w:jc w:val="right"/>
    </w:pPr>
    <w:r>
      <w:rPr>
        <w:rFonts w:ascii="Arial" w:eastAsia="Arial" w:hAnsi="Arial" w:cs="Arial"/>
        <w:i/>
        <w:color w:val="AAAAAA"/>
        <w:sz w:val="14"/>
      </w:rPr>
      <w:t xml:space="preserve">Página </w:t>
    </w:r>
    <w:r>
      <w:rPr>
        <w:rFonts w:ascii="Arial" w:eastAsia="Arial" w:hAnsi="Arial" w:cs="Arial"/>
        <w:i/>
        <w:color w:val="AAAAAA"/>
        <w:sz w:val="14"/>
      </w:rPr>
      <w:fldChar w:fldCharType="begin"/>
    </w:r>
    <w:r>
      <w:rPr>
        <w:rFonts w:ascii="Arial" w:eastAsia="Arial" w:hAnsi="Arial" w:cs="Arial"/>
        <w:i/>
        <w:color w:val="AAAAAA"/>
        <w:sz w:val="14"/>
      </w:rPr>
      <w:instrText xml:space="preserve"> PAGE   \* MERGEFORMAT </w:instrText>
    </w:r>
    <w:r>
      <w:rPr>
        <w:rFonts w:ascii="Arial" w:eastAsia="Arial" w:hAnsi="Arial" w:cs="Arial"/>
        <w:i/>
        <w:color w:val="AAAAAA"/>
        <w:sz w:val="14"/>
      </w:rPr>
      <w:fldChar w:fldCharType="separate"/>
    </w:r>
    <w:r>
      <w:rPr>
        <w:rFonts w:ascii="Arial" w:eastAsia="Arial" w:hAnsi="Arial" w:cs="Arial"/>
        <w:i/>
        <w:color w:val="AAAAAA"/>
        <w:sz w:val="14"/>
      </w:rPr>
      <w:t>1</w:t>
    </w:r>
    <w:r>
      <w:rPr>
        <w:rFonts w:ascii="Arial" w:eastAsia="Arial" w:hAnsi="Arial" w:cs="Arial"/>
        <w:i/>
        <w:color w:val="AAAAAA"/>
        <w:sz w:val="14"/>
      </w:rPr>
      <w:fldChar w:fldCharType="end"/>
    </w:r>
    <w:r>
      <w:rPr>
        <w:rFonts w:ascii="Arial" w:eastAsia="Arial" w:hAnsi="Arial" w:cs="Arial"/>
        <w:i/>
        <w:color w:val="AAAAAA"/>
        <w:sz w:val="14"/>
      </w:rPr>
      <w:t xml:space="preserve"> / </w:t>
    </w:r>
    <w:r>
      <w:rPr>
        <w:rFonts w:ascii="Arial" w:eastAsia="Arial" w:hAnsi="Arial" w:cs="Arial"/>
        <w:i/>
        <w:color w:val="AAAAAA"/>
        <w:sz w:val="14"/>
      </w:rPr>
      <w:fldChar w:fldCharType="begin"/>
    </w:r>
    <w:r>
      <w:rPr>
        <w:rFonts w:ascii="Arial" w:eastAsia="Arial" w:hAnsi="Arial" w:cs="Arial"/>
        <w:i/>
        <w:color w:val="AAAAAA"/>
        <w:sz w:val="14"/>
      </w:rPr>
      <w:instrText xml:space="preserve"> NU</w:instrText>
    </w:r>
    <w:r>
      <w:rPr>
        <w:rFonts w:ascii="Arial" w:eastAsia="Arial" w:hAnsi="Arial" w:cs="Arial"/>
        <w:i/>
        <w:color w:val="AAAAAA"/>
        <w:sz w:val="14"/>
      </w:rPr>
      <w:instrText xml:space="preserve">MPAGES   \* MERGEFORMAT </w:instrText>
    </w:r>
    <w:r>
      <w:rPr>
        <w:rFonts w:ascii="Arial" w:eastAsia="Arial" w:hAnsi="Arial" w:cs="Arial"/>
        <w:i/>
        <w:color w:val="AAAAAA"/>
        <w:sz w:val="14"/>
      </w:rPr>
      <w:fldChar w:fldCharType="separate"/>
    </w:r>
    <w:r>
      <w:rPr>
        <w:rFonts w:ascii="Arial" w:eastAsia="Arial" w:hAnsi="Arial" w:cs="Arial"/>
        <w:i/>
        <w:color w:val="AAAAAA"/>
        <w:sz w:val="14"/>
      </w:rPr>
      <w:t>7</w:t>
    </w:r>
    <w:r>
      <w:rPr>
        <w:rFonts w:ascii="Arial" w:eastAsia="Arial" w:hAnsi="Arial" w:cs="Arial"/>
        <w:i/>
        <w:color w:val="AAAAAA"/>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D0" w:rsidRDefault="00B77C7F">
    <w:pPr>
      <w:spacing w:after="0"/>
      <w:ind w:right="-396"/>
      <w:jc w:val="right"/>
    </w:pPr>
    <w:r>
      <w:rPr>
        <w:rFonts w:ascii="Arial" w:eastAsia="Arial" w:hAnsi="Arial" w:cs="Arial"/>
        <w:i/>
        <w:color w:val="AAAAAA"/>
        <w:sz w:val="14"/>
      </w:rPr>
      <w:t xml:space="preserve">Página </w:t>
    </w:r>
    <w:r>
      <w:rPr>
        <w:rFonts w:ascii="Arial" w:eastAsia="Arial" w:hAnsi="Arial" w:cs="Arial"/>
        <w:i/>
        <w:color w:val="AAAAAA"/>
        <w:sz w:val="14"/>
      </w:rPr>
      <w:fldChar w:fldCharType="begin"/>
    </w:r>
    <w:r>
      <w:rPr>
        <w:rFonts w:ascii="Arial" w:eastAsia="Arial" w:hAnsi="Arial" w:cs="Arial"/>
        <w:i/>
        <w:color w:val="AAAAAA"/>
        <w:sz w:val="14"/>
      </w:rPr>
      <w:instrText xml:space="preserve"> PAGE   \* MERGEFORMAT </w:instrText>
    </w:r>
    <w:r>
      <w:rPr>
        <w:rFonts w:ascii="Arial" w:eastAsia="Arial" w:hAnsi="Arial" w:cs="Arial"/>
        <w:i/>
        <w:color w:val="AAAAAA"/>
        <w:sz w:val="14"/>
      </w:rPr>
      <w:fldChar w:fldCharType="separate"/>
    </w:r>
    <w:r>
      <w:rPr>
        <w:rFonts w:ascii="Arial" w:eastAsia="Arial" w:hAnsi="Arial" w:cs="Arial"/>
        <w:i/>
        <w:noProof/>
        <w:color w:val="AAAAAA"/>
        <w:sz w:val="14"/>
      </w:rPr>
      <w:t>2</w:t>
    </w:r>
    <w:r>
      <w:rPr>
        <w:rFonts w:ascii="Arial" w:eastAsia="Arial" w:hAnsi="Arial" w:cs="Arial"/>
        <w:i/>
        <w:color w:val="AAAAAA"/>
        <w:sz w:val="14"/>
      </w:rPr>
      <w:fldChar w:fldCharType="end"/>
    </w:r>
    <w:r>
      <w:rPr>
        <w:rFonts w:ascii="Arial" w:eastAsia="Arial" w:hAnsi="Arial" w:cs="Arial"/>
        <w:i/>
        <w:color w:val="AAAAAA"/>
        <w:sz w:val="14"/>
      </w:rPr>
      <w:t xml:space="preserve"> / </w:t>
    </w:r>
    <w:r>
      <w:rPr>
        <w:rFonts w:ascii="Arial" w:eastAsia="Arial" w:hAnsi="Arial" w:cs="Arial"/>
        <w:i/>
        <w:color w:val="AAAAAA"/>
        <w:sz w:val="14"/>
      </w:rPr>
      <w:fldChar w:fldCharType="begin"/>
    </w:r>
    <w:r>
      <w:rPr>
        <w:rFonts w:ascii="Arial" w:eastAsia="Arial" w:hAnsi="Arial" w:cs="Arial"/>
        <w:i/>
        <w:color w:val="AAAAAA"/>
        <w:sz w:val="14"/>
      </w:rPr>
      <w:instrText xml:space="preserve"> NUMPAGES   \* MERGEFORMAT </w:instrText>
    </w:r>
    <w:r>
      <w:rPr>
        <w:rFonts w:ascii="Arial" w:eastAsia="Arial" w:hAnsi="Arial" w:cs="Arial"/>
        <w:i/>
        <w:color w:val="AAAAAA"/>
        <w:sz w:val="14"/>
      </w:rPr>
      <w:fldChar w:fldCharType="separate"/>
    </w:r>
    <w:r>
      <w:rPr>
        <w:rFonts w:ascii="Arial" w:eastAsia="Arial" w:hAnsi="Arial" w:cs="Arial"/>
        <w:i/>
        <w:noProof/>
        <w:color w:val="AAAAAA"/>
        <w:sz w:val="14"/>
      </w:rPr>
      <w:t>11</w:t>
    </w:r>
    <w:r>
      <w:rPr>
        <w:rFonts w:ascii="Arial" w:eastAsia="Arial" w:hAnsi="Arial" w:cs="Arial"/>
        <w:i/>
        <w:color w:val="AAAAAA"/>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D0" w:rsidRDefault="00B77C7F">
    <w:pPr>
      <w:spacing w:after="0"/>
      <w:ind w:right="-396"/>
      <w:jc w:val="right"/>
    </w:pPr>
    <w:r>
      <w:rPr>
        <w:rFonts w:ascii="Arial" w:eastAsia="Arial" w:hAnsi="Arial" w:cs="Arial"/>
        <w:i/>
        <w:color w:val="AAAAAA"/>
        <w:sz w:val="14"/>
      </w:rPr>
      <w:t xml:space="preserve">Página </w:t>
    </w:r>
    <w:r>
      <w:rPr>
        <w:rFonts w:ascii="Arial" w:eastAsia="Arial" w:hAnsi="Arial" w:cs="Arial"/>
        <w:i/>
        <w:color w:val="AAAAAA"/>
        <w:sz w:val="14"/>
      </w:rPr>
      <w:fldChar w:fldCharType="begin"/>
    </w:r>
    <w:r>
      <w:rPr>
        <w:rFonts w:ascii="Arial" w:eastAsia="Arial" w:hAnsi="Arial" w:cs="Arial"/>
        <w:i/>
        <w:color w:val="AAAAAA"/>
        <w:sz w:val="14"/>
      </w:rPr>
      <w:instrText xml:space="preserve"> PAGE   \* MERGEFORMAT </w:instrText>
    </w:r>
    <w:r>
      <w:rPr>
        <w:rFonts w:ascii="Arial" w:eastAsia="Arial" w:hAnsi="Arial" w:cs="Arial"/>
        <w:i/>
        <w:color w:val="AAAAAA"/>
        <w:sz w:val="14"/>
      </w:rPr>
      <w:fldChar w:fldCharType="separate"/>
    </w:r>
    <w:r>
      <w:rPr>
        <w:rFonts w:ascii="Arial" w:eastAsia="Arial" w:hAnsi="Arial" w:cs="Arial"/>
        <w:i/>
        <w:color w:val="AAAAAA"/>
        <w:sz w:val="14"/>
      </w:rPr>
      <w:t>1</w:t>
    </w:r>
    <w:r>
      <w:rPr>
        <w:rFonts w:ascii="Arial" w:eastAsia="Arial" w:hAnsi="Arial" w:cs="Arial"/>
        <w:i/>
        <w:color w:val="AAAAAA"/>
        <w:sz w:val="14"/>
      </w:rPr>
      <w:fldChar w:fldCharType="end"/>
    </w:r>
    <w:r>
      <w:rPr>
        <w:rFonts w:ascii="Arial" w:eastAsia="Arial" w:hAnsi="Arial" w:cs="Arial"/>
        <w:i/>
        <w:color w:val="AAAAAA"/>
        <w:sz w:val="14"/>
      </w:rPr>
      <w:t xml:space="preserve"> / </w:t>
    </w:r>
    <w:r>
      <w:rPr>
        <w:rFonts w:ascii="Arial" w:eastAsia="Arial" w:hAnsi="Arial" w:cs="Arial"/>
        <w:i/>
        <w:color w:val="AAAAAA"/>
        <w:sz w:val="14"/>
      </w:rPr>
      <w:fldChar w:fldCharType="begin"/>
    </w:r>
    <w:r>
      <w:rPr>
        <w:rFonts w:ascii="Arial" w:eastAsia="Arial" w:hAnsi="Arial" w:cs="Arial"/>
        <w:i/>
        <w:color w:val="AAAAAA"/>
        <w:sz w:val="14"/>
      </w:rPr>
      <w:instrText xml:space="preserve"> NUMPAGES   \* MERGEFORMAT </w:instrText>
    </w:r>
    <w:r>
      <w:rPr>
        <w:rFonts w:ascii="Arial" w:eastAsia="Arial" w:hAnsi="Arial" w:cs="Arial"/>
        <w:i/>
        <w:color w:val="AAAAAA"/>
        <w:sz w:val="14"/>
      </w:rPr>
      <w:fldChar w:fldCharType="separate"/>
    </w:r>
    <w:r>
      <w:rPr>
        <w:rFonts w:ascii="Arial" w:eastAsia="Arial" w:hAnsi="Arial" w:cs="Arial"/>
        <w:i/>
        <w:color w:val="AAAAAA"/>
        <w:sz w:val="14"/>
      </w:rPr>
      <w:t>7</w:t>
    </w:r>
    <w:r>
      <w:rPr>
        <w:rFonts w:ascii="Arial" w:eastAsia="Arial" w:hAnsi="Arial" w:cs="Arial"/>
        <w:i/>
        <w:color w:val="AAAAA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7C7F">
      <w:pPr>
        <w:spacing w:after="0" w:line="240" w:lineRule="auto"/>
      </w:pPr>
      <w:r>
        <w:separator/>
      </w:r>
    </w:p>
  </w:footnote>
  <w:footnote w:type="continuationSeparator" w:id="0">
    <w:p w:rsidR="00000000" w:rsidRDefault="00B77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D0"/>
    <w:rsid w:val="00B77C7F"/>
    <w:rsid w:val="00DD0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20B72-95D5-48ED-B5A6-4A471BF1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970</Words>
  <Characters>5335</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Ríos Artacho</dc:creator>
  <cp:keywords/>
  <cp:lastModifiedBy>Griselda Ríos Artacho</cp:lastModifiedBy>
  <cp:revision>2</cp:revision>
  <dcterms:created xsi:type="dcterms:W3CDTF">2023-09-08T14:23:00Z</dcterms:created>
  <dcterms:modified xsi:type="dcterms:W3CDTF">2023-09-08T14:23:00Z</dcterms:modified>
</cp:coreProperties>
</file>